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D699C" w14:textId="10B73798" w:rsidR="0006198B" w:rsidRPr="0006198B" w:rsidRDefault="00EC1CA1" w:rsidP="0006198B">
      <w:pPr>
        <w:tabs>
          <w:tab w:val="left" w:pos="5387"/>
        </w:tabs>
        <w:ind w:left="567" w:right="359"/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BF01E3">
        <w:rPr>
          <w:b/>
          <w:lang w:val="uk-UA"/>
        </w:rPr>
        <w:t xml:space="preserve">                              </w:t>
      </w:r>
      <w:r w:rsidRPr="0006198B">
        <w:rPr>
          <w:bCs/>
          <w:sz w:val="20"/>
          <w:szCs w:val="20"/>
          <w:lang w:val="uk-UA"/>
        </w:rPr>
        <w:t>ЗАТВЕРДЖЕН</w:t>
      </w:r>
      <w:r w:rsidR="0006198B" w:rsidRPr="0006198B">
        <w:rPr>
          <w:bCs/>
          <w:sz w:val="20"/>
          <w:szCs w:val="20"/>
          <w:lang w:val="uk-UA"/>
        </w:rPr>
        <w:t xml:space="preserve">О </w:t>
      </w:r>
    </w:p>
    <w:p w14:paraId="338AAD20" w14:textId="607C55E2" w:rsidR="00EC1CA1" w:rsidRPr="0006198B" w:rsidRDefault="0006198B" w:rsidP="0006198B">
      <w:pPr>
        <w:tabs>
          <w:tab w:val="left" w:pos="5387"/>
        </w:tabs>
        <w:ind w:left="567"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EC1CA1" w:rsidRPr="0006198B">
        <w:rPr>
          <w:bCs/>
          <w:sz w:val="20"/>
          <w:szCs w:val="20"/>
          <w:lang w:val="uk-UA"/>
        </w:rPr>
        <w:t xml:space="preserve">рішенням сесії  </w:t>
      </w:r>
      <w:r w:rsidRPr="0006198B">
        <w:rPr>
          <w:bCs/>
          <w:sz w:val="20"/>
          <w:szCs w:val="20"/>
          <w:lang w:val="uk-UA"/>
        </w:rPr>
        <w:t>С</w:t>
      </w:r>
      <w:r w:rsidR="005A3142" w:rsidRPr="0006198B">
        <w:rPr>
          <w:bCs/>
          <w:sz w:val="20"/>
          <w:szCs w:val="20"/>
          <w:lang w:val="uk-UA"/>
        </w:rPr>
        <w:t>авранської</w:t>
      </w:r>
      <w:r>
        <w:rPr>
          <w:bCs/>
          <w:sz w:val="20"/>
          <w:szCs w:val="20"/>
          <w:lang w:val="uk-UA"/>
        </w:rPr>
        <w:t xml:space="preserve"> се</w:t>
      </w:r>
      <w:r w:rsidR="005A3142" w:rsidRPr="0006198B">
        <w:rPr>
          <w:bCs/>
          <w:sz w:val="20"/>
          <w:szCs w:val="20"/>
          <w:lang w:val="uk-UA"/>
        </w:rPr>
        <w:t xml:space="preserve">лищної </w:t>
      </w:r>
      <w:r w:rsidR="00EC1CA1" w:rsidRPr="0006198B">
        <w:rPr>
          <w:bCs/>
          <w:sz w:val="20"/>
          <w:szCs w:val="20"/>
          <w:lang w:val="uk-UA"/>
        </w:rPr>
        <w:t>ради</w:t>
      </w:r>
    </w:p>
    <w:p w14:paraId="76FE408A" w14:textId="33D210C7" w:rsidR="0006198B" w:rsidRPr="004E31AF" w:rsidRDefault="00EC1CA1" w:rsidP="00592504">
      <w:pPr>
        <w:ind w:left="567" w:right="359"/>
        <w:rPr>
          <w:bCs/>
          <w:sz w:val="20"/>
          <w:szCs w:val="20"/>
          <w:lang w:val="uk-UA"/>
        </w:rPr>
      </w:pPr>
      <w:r w:rsidRPr="0006198B">
        <w:rPr>
          <w:bCs/>
          <w:sz w:val="20"/>
          <w:szCs w:val="20"/>
          <w:lang w:val="uk-UA"/>
        </w:rPr>
        <w:t xml:space="preserve">                                                                                    </w:t>
      </w:r>
      <w:r w:rsidR="0006198B">
        <w:rPr>
          <w:bCs/>
          <w:sz w:val="20"/>
          <w:szCs w:val="20"/>
          <w:lang w:val="uk-UA"/>
        </w:rPr>
        <w:t xml:space="preserve">                     </w:t>
      </w:r>
      <w:r w:rsidR="005A3142" w:rsidRPr="0006198B">
        <w:rPr>
          <w:bCs/>
          <w:sz w:val="20"/>
          <w:szCs w:val="20"/>
          <w:lang w:val="uk-UA"/>
        </w:rPr>
        <w:t xml:space="preserve"> </w:t>
      </w:r>
      <w:r w:rsidR="0006198B">
        <w:rPr>
          <w:bCs/>
          <w:sz w:val="20"/>
          <w:szCs w:val="20"/>
          <w:lang w:val="uk-UA"/>
        </w:rPr>
        <w:t xml:space="preserve">від </w:t>
      </w:r>
      <w:r w:rsidR="0065392C">
        <w:rPr>
          <w:bCs/>
          <w:sz w:val="20"/>
          <w:szCs w:val="20"/>
          <w:lang w:val="uk-UA"/>
        </w:rPr>
        <w:t>_____</w:t>
      </w:r>
      <w:r w:rsidRPr="0006198B">
        <w:rPr>
          <w:bCs/>
          <w:sz w:val="20"/>
          <w:szCs w:val="20"/>
          <w:lang w:val="uk-UA"/>
        </w:rPr>
        <w:t>20</w:t>
      </w:r>
      <w:r w:rsidR="005A3142" w:rsidRPr="0006198B">
        <w:rPr>
          <w:bCs/>
          <w:sz w:val="20"/>
          <w:szCs w:val="20"/>
          <w:lang w:val="uk-UA"/>
        </w:rPr>
        <w:t>23</w:t>
      </w:r>
      <w:r w:rsidRPr="0006198B">
        <w:rPr>
          <w:bCs/>
          <w:sz w:val="20"/>
          <w:szCs w:val="20"/>
          <w:lang w:val="uk-UA"/>
        </w:rPr>
        <w:t xml:space="preserve"> року </w:t>
      </w:r>
      <w:r w:rsidR="004B7C5B" w:rsidRPr="0006198B">
        <w:rPr>
          <w:bCs/>
          <w:sz w:val="20"/>
          <w:szCs w:val="20"/>
          <w:lang w:val="uk-UA"/>
        </w:rPr>
        <w:t xml:space="preserve">   </w:t>
      </w:r>
      <w:r w:rsidR="0065392C">
        <w:rPr>
          <w:bCs/>
          <w:sz w:val="20"/>
          <w:szCs w:val="20"/>
          <w:lang w:val="uk-UA"/>
        </w:rPr>
        <w:t>_______</w:t>
      </w:r>
      <w:r w:rsidR="0006198B" w:rsidRPr="0006198B">
        <w:rPr>
          <w:bCs/>
          <w:sz w:val="20"/>
          <w:szCs w:val="20"/>
          <w:lang w:val="uk-UA"/>
        </w:rPr>
        <w:t>-</w:t>
      </w:r>
      <w:r w:rsidR="0006198B" w:rsidRPr="0006198B">
        <w:rPr>
          <w:bCs/>
          <w:sz w:val="20"/>
          <w:szCs w:val="20"/>
          <w:lang w:val="en-US"/>
        </w:rPr>
        <w:t>VIII</w:t>
      </w:r>
    </w:p>
    <w:p w14:paraId="55B47179" w14:textId="77777777" w:rsidR="0006198B" w:rsidRPr="004E31AF" w:rsidRDefault="0006198B" w:rsidP="00592504">
      <w:pPr>
        <w:ind w:left="567" w:right="359"/>
        <w:rPr>
          <w:bCs/>
          <w:sz w:val="20"/>
          <w:szCs w:val="20"/>
          <w:lang w:val="uk-UA"/>
        </w:rPr>
      </w:pPr>
    </w:p>
    <w:p w14:paraId="521E5C8E" w14:textId="0F425EEC" w:rsidR="0006198B" w:rsidRDefault="0006198B" w:rsidP="0006198B">
      <w:pPr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Секретар селищної ради, виконуючий</w:t>
      </w:r>
    </w:p>
    <w:p w14:paraId="41DE6A6A" w14:textId="79E01FA6" w:rsidR="0006198B" w:rsidRDefault="0006198B" w:rsidP="0006198B">
      <w:pPr>
        <w:ind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обов’язки селищного голови</w:t>
      </w:r>
    </w:p>
    <w:p w14:paraId="6A206297" w14:textId="73EABC2F" w:rsidR="00EC1CA1" w:rsidRPr="0006198B" w:rsidRDefault="0006198B" w:rsidP="0006198B">
      <w:pPr>
        <w:ind w:right="359"/>
        <w:rPr>
          <w:bCs/>
          <w:i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  <w:t xml:space="preserve">                 ___________ Олег ЖИРУН</w:t>
      </w:r>
      <w:r w:rsidR="00EC1CA1" w:rsidRPr="0006198B">
        <w:rPr>
          <w:bCs/>
          <w:i/>
          <w:sz w:val="20"/>
          <w:szCs w:val="20"/>
          <w:lang w:val="uk-UA"/>
        </w:rPr>
        <w:t xml:space="preserve">    </w:t>
      </w:r>
    </w:p>
    <w:p w14:paraId="77731D02" w14:textId="77777777" w:rsidR="00EC1CA1" w:rsidRDefault="00EC1CA1" w:rsidP="00592504">
      <w:pPr>
        <w:ind w:left="567" w:right="359"/>
        <w:rPr>
          <w:b/>
          <w:lang w:val="uk-UA"/>
        </w:rPr>
      </w:pPr>
    </w:p>
    <w:p w14:paraId="162CD3FC" w14:textId="77777777" w:rsidR="00EC1CA1" w:rsidRDefault="004B7C5B" w:rsidP="00592504">
      <w:pPr>
        <w:ind w:left="567" w:right="359"/>
        <w:rPr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                    </w:t>
      </w:r>
    </w:p>
    <w:p w14:paraId="50CD2092" w14:textId="77777777" w:rsidR="00EC1CA1" w:rsidRDefault="00EC1CA1" w:rsidP="00592504">
      <w:pPr>
        <w:ind w:left="567" w:right="359"/>
        <w:rPr>
          <w:lang w:val="uk-UA"/>
        </w:rPr>
      </w:pPr>
    </w:p>
    <w:p w14:paraId="68675974" w14:textId="77777777" w:rsidR="00EC1CA1" w:rsidRDefault="00EC1CA1" w:rsidP="00592504">
      <w:pPr>
        <w:ind w:left="567" w:right="359"/>
        <w:rPr>
          <w:lang w:val="uk-UA"/>
        </w:rPr>
      </w:pPr>
    </w:p>
    <w:p w14:paraId="5FDF9DDE" w14:textId="77777777" w:rsidR="00EC1CA1" w:rsidRDefault="00EC1CA1" w:rsidP="00592504">
      <w:pPr>
        <w:ind w:left="567" w:right="359"/>
        <w:rPr>
          <w:lang w:val="uk-UA"/>
        </w:rPr>
      </w:pPr>
    </w:p>
    <w:p w14:paraId="20B8289D" w14:textId="77777777" w:rsidR="00EC1CA1" w:rsidRDefault="00EC1CA1" w:rsidP="00592504">
      <w:pPr>
        <w:ind w:left="567" w:right="359"/>
        <w:rPr>
          <w:lang w:val="uk-UA"/>
        </w:rPr>
      </w:pPr>
    </w:p>
    <w:p w14:paraId="53FAD624" w14:textId="77777777" w:rsidR="00EC1CA1" w:rsidRDefault="00EC1CA1" w:rsidP="00592504">
      <w:pPr>
        <w:ind w:left="567" w:right="359"/>
        <w:rPr>
          <w:lang w:val="uk-UA"/>
        </w:rPr>
      </w:pPr>
    </w:p>
    <w:p w14:paraId="58F60B61" w14:textId="77777777" w:rsidR="00EC1CA1" w:rsidRDefault="00EC1CA1" w:rsidP="00592504">
      <w:pPr>
        <w:ind w:left="567" w:right="359"/>
        <w:rPr>
          <w:lang w:val="uk-UA"/>
        </w:rPr>
      </w:pPr>
    </w:p>
    <w:p w14:paraId="721F5C15" w14:textId="77777777" w:rsidR="00EC1CA1" w:rsidRDefault="00EC1CA1" w:rsidP="00592504">
      <w:pPr>
        <w:ind w:left="567" w:right="359"/>
        <w:rPr>
          <w:lang w:val="uk-UA"/>
        </w:rPr>
      </w:pPr>
    </w:p>
    <w:p w14:paraId="381C7549" w14:textId="77777777" w:rsidR="00EC1CA1" w:rsidRDefault="00EC1CA1" w:rsidP="00BF01E3">
      <w:pPr>
        <w:ind w:left="567" w:right="359"/>
        <w:jc w:val="center"/>
        <w:rPr>
          <w:lang w:val="uk-UA"/>
        </w:rPr>
      </w:pPr>
      <w:r>
        <w:rPr>
          <w:b/>
          <w:sz w:val="48"/>
          <w:lang w:val="uk-UA"/>
        </w:rPr>
        <w:t>С Т А Т У Т</w:t>
      </w:r>
    </w:p>
    <w:p w14:paraId="36CC3B7A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Комунального підприємства</w:t>
      </w:r>
    </w:p>
    <w:p w14:paraId="54127583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«</w:t>
      </w:r>
      <w:r w:rsidR="005A3142">
        <w:rPr>
          <w:b/>
          <w:sz w:val="36"/>
          <w:szCs w:val="36"/>
          <w:lang w:val="uk-UA"/>
        </w:rPr>
        <w:t>Саврань</w:t>
      </w:r>
      <w:r>
        <w:rPr>
          <w:b/>
          <w:sz w:val="36"/>
          <w:szCs w:val="36"/>
          <w:lang w:val="uk-UA"/>
        </w:rPr>
        <w:t>»</w:t>
      </w:r>
    </w:p>
    <w:p w14:paraId="6332F349" w14:textId="77777777" w:rsidR="00EC1CA1" w:rsidRDefault="005A3142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Савранської селищної ради</w:t>
      </w:r>
    </w:p>
    <w:p w14:paraId="34AC2969" w14:textId="77777777" w:rsidR="00EC1CA1" w:rsidRDefault="005A3142" w:rsidP="00BF01E3">
      <w:pPr>
        <w:ind w:left="567" w:right="35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Одеської </w:t>
      </w:r>
      <w:r w:rsidR="0086603D">
        <w:rPr>
          <w:b/>
          <w:sz w:val="36"/>
          <w:szCs w:val="36"/>
          <w:lang w:val="uk-UA"/>
        </w:rPr>
        <w:t xml:space="preserve"> області</w:t>
      </w:r>
    </w:p>
    <w:p w14:paraId="4BBD7E94" w14:textId="77777777" w:rsidR="004B7C5B" w:rsidRDefault="004B7C5B" w:rsidP="00BF01E3">
      <w:pPr>
        <w:ind w:left="567" w:right="359"/>
        <w:jc w:val="center"/>
        <w:rPr>
          <w:rFonts w:ascii="Arial" w:eastAsia="Arial" w:hAnsi="Arial" w:cs="Arial"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(нова   редакція )</w:t>
      </w:r>
    </w:p>
    <w:p w14:paraId="3FADE103" w14:textId="77777777" w:rsidR="00EC1CA1" w:rsidRDefault="00EC1CA1" w:rsidP="00BF01E3">
      <w:pPr>
        <w:ind w:left="567" w:right="359"/>
        <w:jc w:val="center"/>
        <w:rPr>
          <w:sz w:val="22"/>
          <w:lang w:val="uk-UA"/>
        </w:rPr>
      </w:pPr>
    </w:p>
    <w:p w14:paraId="0C9E037D" w14:textId="77777777" w:rsidR="00EC1CA1" w:rsidRDefault="00464176" w:rsidP="00BF01E3">
      <w:pPr>
        <w:ind w:left="567" w:right="359"/>
        <w:jc w:val="center"/>
        <w:rPr>
          <w:lang w:val="uk-UA"/>
        </w:rPr>
      </w:pPr>
      <w:r w:rsidRPr="00407A56">
        <w:rPr>
          <w:color w:val="000000"/>
          <w:sz w:val="28"/>
          <w:szCs w:val="28"/>
          <w:lang w:val="uk-UA"/>
        </w:rPr>
        <w:t>код ЄДРПОУ 03350634</w:t>
      </w:r>
      <w:r w:rsidRPr="00407A56">
        <w:rPr>
          <w:color w:val="000000"/>
          <w:sz w:val="36"/>
          <w:szCs w:val="36"/>
          <w:lang w:val="uk-UA"/>
        </w:rPr>
        <w:t xml:space="preserve"> </w:t>
      </w:r>
      <w:r w:rsidRPr="00407A56">
        <w:rPr>
          <w:color w:val="000000"/>
          <w:sz w:val="36"/>
          <w:szCs w:val="36"/>
          <w:lang w:val="uk-UA"/>
        </w:rPr>
        <w:br/>
      </w:r>
    </w:p>
    <w:p w14:paraId="24F88C42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E297C2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88C6B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E10D26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665342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38DA6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C4BF907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99D2F19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E24BCB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68316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23D6CD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984E46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A39E4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A0B99F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A1D63A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483F05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4A896DE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B0AB3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EA67F9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47A307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EA2A9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160177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E701D4C" w14:textId="77777777" w:rsidR="00EC1CA1" w:rsidRDefault="00407A56" w:rsidP="00BF01E3">
      <w:pPr>
        <w:ind w:left="567" w:right="359"/>
        <w:jc w:val="center"/>
        <w:rPr>
          <w:lang w:val="uk-UA"/>
        </w:rPr>
      </w:pPr>
      <w:r>
        <w:rPr>
          <w:lang w:val="uk-UA"/>
        </w:rPr>
        <w:t>с</w:t>
      </w:r>
      <w:r w:rsidR="0086603D">
        <w:rPr>
          <w:lang w:val="uk-UA"/>
        </w:rPr>
        <w:t>мт</w:t>
      </w:r>
      <w:r w:rsidR="003A7434">
        <w:rPr>
          <w:lang w:val="uk-UA"/>
        </w:rPr>
        <w:t xml:space="preserve"> Саврань 20</w:t>
      </w:r>
      <w:r w:rsidR="00464176">
        <w:rPr>
          <w:lang w:val="uk-UA"/>
        </w:rPr>
        <w:t>23</w:t>
      </w:r>
    </w:p>
    <w:p w14:paraId="6E20BEE1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635D2E1" w14:textId="0C915982" w:rsidR="003A7434" w:rsidRDefault="003A7434" w:rsidP="00F012B4">
      <w:pPr>
        <w:ind w:right="359"/>
        <w:rPr>
          <w:lang w:val="uk-UA"/>
        </w:rPr>
      </w:pPr>
    </w:p>
    <w:p w14:paraId="3F23837A" w14:textId="77777777" w:rsidR="00F012B4" w:rsidRDefault="00F012B4" w:rsidP="00F012B4">
      <w:pPr>
        <w:ind w:right="359"/>
        <w:rPr>
          <w:b/>
          <w:sz w:val="28"/>
          <w:lang w:val="uk-UA"/>
        </w:rPr>
      </w:pPr>
    </w:p>
    <w:p w14:paraId="69E7F43A" w14:textId="77777777" w:rsidR="00EC1CA1" w:rsidRDefault="00EC1CA1" w:rsidP="00592504">
      <w:pPr>
        <w:ind w:left="567" w:right="359"/>
        <w:jc w:val="center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1.ЗАГАЛЬНІ ПОЛОЖЕННЯ</w:t>
      </w:r>
    </w:p>
    <w:p w14:paraId="029143E5" w14:textId="77777777" w:rsidR="00EC1CA1" w:rsidRDefault="00EC1CA1" w:rsidP="00592504">
      <w:pPr>
        <w:ind w:left="567" w:right="359"/>
        <w:rPr>
          <w:lang w:val="uk-UA"/>
        </w:rPr>
      </w:pPr>
    </w:p>
    <w:p w14:paraId="19E64E1C" w14:textId="77777777" w:rsidR="001949FF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1.1. Комунальне підприємство «</w:t>
      </w:r>
      <w:r w:rsidR="002F4228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» </w:t>
      </w:r>
      <w:r w:rsidR="001949FF">
        <w:rPr>
          <w:sz w:val="28"/>
          <w:lang w:val="uk-UA"/>
        </w:rPr>
        <w:t>Савранської селищної</w:t>
      </w:r>
      <w:r>
        <w:rPr>
          <w:sz w:val="28"/>
          <w:lang w:val="uk-UA"/>
        </w:rPr>
        <w:t xml:space="preserve"> ради </w:t>
      </w:r>
      <w:r w:rsidR="001949FF">
        <w:rPr>
          <w:sz w:val="28"/>
          <w:lang w:val="uk-UA"/>
        </w:rPr>
        <w:t>Одеської</w:t>
      </w:r>
      <w:r>
        <w:rPr>
          <w:sz w:val="28"/>
          <w:lang w:val="uk-UA"/>
        </w:rPr>
        <w:t xml:space="preserve"> області (далі «Підприємство»), є комунальним унітарним комерційним підприємством, </w:t>
      </w:r>
      <w:r w:rsidR="00CA064E">
        <w:rPr>
          <w:sz w:val="28"/>
          <w:lang w:val="uk-UA"/>
        </w:rPr>
        <w:t>яке перейм</w:t>
      </w:r>
      <w:r w:rsidR="0061560D">
        <w:rPr>
          <w:sz w:val="28"/>
          <w:lang w:val="uk-UA"/>
        </w:rPr>
        <w:t>е</w:t>
      </w:r>
      <w:r w:rsidR="00CA064E">
        <w:rPr>
          <w:sz w:val="28"/>
          <w:lang w:val="uk-UA"/>
        </w:rPr>
        <w:t>новане з Савранськ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виробнич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управління </w:t>
      </w:r>
      <w:r w:rsidR="00111732">
        <w:rPr>
          <w:sz w:val="28"/>
          <w:lang w:val="uk-UA"/>
        </w:rPr>
        <w:t>житлово</w:t>
      </w:r>
      <w:r w:rsidR="0061560D">
        <w:rPr>
          <w:sz w:val="28"/>
          <w:lang w:val="uk-UA"/>
        </w:rPr>
        <w:t>-</w:t>
      </w:r>
      <w:r w:rsidR="00111732">
        <w:rPr>
          <w:sz w:val="28"/>
          <w:lang w:val="uk-UA"/>
        </w:rPr>
        <w:t xml:space="preserve"> комунального господарства та </w:t>
      </w:r>
      <w:r>
        <w:rPr>
          <w:sz w:val="28"/>
          <w:lang w:val="uk-UA"/>
        </w:rPr>
        <w:t>заснован</w:t>
      </w:r>
      <w:r w:rsidR="0061560D">
        <w:rPr>
          <w:sz w:val="28"/>
          <w:lang w:val="uk-UA"/>
        </w:rPr>
        <w:t>е</w:t>
      </w:r>
      <w:r>
        <w:rPr>
          <w:sz w:val="28"/>
          <w:lang w:val="uk-UA"/>
        </w:rPr>
        <w:t xml:space="preserve"> </w:t>
      </w:r>
      <w:r w:rsidR="002F4228">
        <w:rPr>
          <w:sz w:val="28"/>
          <w:lang w:val="uk-UA"/>
        </w:rPr>
        <w:t xml:space="preserve"> на майні, що є власністю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</w:t>
      </w:r>
      <w:r w:rsidR="002F4228">
        <w:rPr>
          <w:color w:val="000000"/>
          <w:sz w:val="28"/>
          <w:szCs w:val="28"/>
          <w:lang w:val="uk-UA" w:eastAsia="uk-UA"/>
        </w:rPr>
        <w:t xml:space="preserve"> Савранської селищної  територіальної 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.  Підприємство передано у комунальну власність Савранської селищної </w:t>
      </w:r>
      <w:r w:rsidR="001949FF">
        <w:rPr>
          <w:color w:val="000000"/>
          <w:sz w:val="28"/>
          <w:szCs w:val="28"/>
          <w:lang w:val="uk-UA" w:eastAsia="uk-UA"/>
        </w:rPr>
        <w:t>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(далі Власник)  рішенням Савранської район</w:t>
      </w:r>
      <w:r w:rsidR="001949FF">
        <w:rPr>
          <w:color w:val="000000"/>
          <w:sz w:val="28"/>
          <w:szCs w:val="28"/>
          <w:lang w:val="uk-UA" w:eastAsia="uk-UA"/>
        </w:rPr>
        <w:t>н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ої ради від 09.09.1992  року № </w:t>
      </w:r>
      <w:r w:rsidR="002F4228" w:rsidRPr="002F4228">
        <w:rPr>
          <w:color w:val="000000"/>
          <w:sz w:val="28"/>
          <w:szCs w:val="28"/>
          <w:lang w:val="en-US" w:eastAsia="uk-UA"/>
        </w:rPr>
        <w:t>V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- </w:t>
      </w:r>
      <w:r w:rsidR="002F4228" w:rsidRPr="002F4228">
        <w:rPr>
          <w:color w:val="000000"/>
          <w:sz w:val="28"/>
          <w:szCs w:val="28"/>
          <w:lang w:val="en-US" w:eastAsia="uk-UA"/>
        </w:rPr>
        <w:t>I</w:t>
      </w:r>
      <w:r w:rsidR="002F4228" w:rsidRPr="002F4228">
        <w:rPr>
          <w:color w:val="000000"/>
          <w:sz w:val="28"/>
          <w:szCs w:val="28"/>
          <w:lang w:val="uk-UA" w:eastAsia="uk-UA"/>
        </w:rPr>
        <w:t>, відповідно до Постанови Кабінету Міністрів від 05.11.1991 року № 311.</w:t>
      </w:r>
    </w:p>
    <w:p w14:paraId="334F3834" w14:textId="77777777" w:rsidR="003A7434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FF0000"/>
          <w:sz w:val="28"/>
          <w:szCs w:val="28"/>
          <w:lang w:val="uk-UA"/>
        </w:rPr>
      </w:pPr>
      <w:r w:rsidRPr="003A7434">
        <w:rPr>
          <w:sz w:val="28"/>
          <w:lang w:val="uk-UA"/>
        </w:rPr>
        <w:t xml:space="preserve">1.2. Власником </w:t>
      </w:r>
      <w:r w:rsidR="001949FF" w:rsidRPr="003A7434">
        <w:rPr>
          <w:sz w:val="28"/>
          <w:lang w:val="uk-UA"/>
        </w:rPr>
        <w:t xml:space="preserve">та Засновником </w:t>
      </w:r>
      <w:r w:rsidRPr="003A7434">
        <w:rPr>
          <w:sz w:val="28"/>
          <w:lang w:val="uk-UA"/>
        </w:rPr>
        <w:t xml:space="preserve">Підприємства є </w:t>
      </w:r>
      <w:r w:rsidR="001949FF" w:rsidRPr="003A7434">
        <w:rPr>
          <w:sz w:val="28"/>
          <w:lang w:val="uk-UA"/>
        </w:rPr>
        <w:t xml:space="preserve">Савранська селищна територіальна громада в особі Савранської селищної ради </w:t>
      </w:r>
      <w:r w:rsidRPr="003A7434">
        <w:rPr>
          <w:sz w:val="28"/>
          <w:lang w:val="uk-UA"/>
        </w:rPr>
        <w:t xml:space="preserve"> </w:t>
      </w:r>
      <w:r w:rsidR="001949FF" w:rsidRPr="003A7434">
        <w:rPr>
          <w:sz w:val="28"/>
          <w:lang w:val="uk-UA"/>
        </w:rPr>
        <w:t xml:space="preserve">Одеської </w:t>
      </w:r>
      <w:r w:rsidRPr="003A7434">
        <w:rPr>
          <w:sz w:val="28"/>
          <w:lang w:val="uk-UA"/>
        </w:rPr>
        <w:t xml:space="preserve"> області, ідентифікаційний </w:t>
      </w:r>
      <w:r w:rsidRPr="00464176">
        <w:rPr>
          <w:sz w:val="28"/>
          <w:lang w:val="uk-UA"/>
        </w:rPr>
        <w:t>ко</w:t>
      </w:r>
      <w:r w:rsidR="00464176" w:rsidRPr="00464176">
        <w:rPr>
          <w:sz w:val="28"/>
          <w:lang w:val="uk-UA"/>
        </w:rPr>
        <w:t>д</w:t>
      </w:r>
      <w:r w:rsidRPr="00464176">
        <w:rPr>
          <w:sz w:val="28"/>
          <w:lang w:val="uk-UA"/>
        </w:rPr>
        <w:t xml:space="preserve"> </w:t>
      </w:r>
      <w:r w:rsidR="00920035">
        <w:rPr>
          <w:sz w:val="28"/>
          <w:lang w:val="uk-UA"/>
        </w:rPr>
        <w:t>–</w:t>
      </w:r>
      <w:r w:rsidRPr="001949FF">
        <w:rPr>
          <w:color w:val="FF0000"/>
          <w:sz w:val="28"/>
          <w:lang w:val="uk-UA"/>
        </w:rPr>
        <w:t xml:space="preserve"> </w:t>
      </w:r>
      <w:r w:rsidR="00464176" w:rsidRPr="00464176">
        <w:rPr>
          <w:sz w:val="28"/>
          <w:szCs w:val="28"/>
        </w:rPr>
        <w:t>04380548</w:t>
      </w:r>
      <w:r w:rsidR="00920035">
        <w:rPr>
          <w:color w:val="FF0000"/>
          <w:sz w:val="28"/>
          <w:szCs w:val="28"/>
          <w:lang w:val="uk-UA"/>
        </w:rPr>
        <w:t>.</w:t>
      </w:r>
    </w:p>
    <w:p w14:paraId="012BFDEF" w14:textId="77777777" w:rsidR="001949FF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1.3. Підприємство є юридичною особою, має відокремлене майно, самостійний баланс, рахунки в установах банку, печатку, штампи, бланки зі своїм найменуванням та ідентифікаційним кодом.</w:t>
      </w:r>
    </w:p>
    <w:p w14:paraId="0FB9618A" w14:textId="77777777" w:rsidR="00407A56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Підприємство набуває прав юридичної особи з дня його державної реєстрації в установленому законом порядку. </w:t>
      </w:r>
    </w:p>
    <w:p w14:paraId="55DFA8F3" w14:textId="77777777" w:rsidR="00BA3534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Підприємство не має у своєму складі інших юридичних осіб.</w:t>
      </w:r>
    </w:p>
    <w:p w14:paraId="00615201" w14:textId="77777777" w:rsidR="00BA3534" w:rsidRDefault="00D81DCD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1.4. Найменування Підприємства (українською мовою):</w:t>
      </w:r>
    </w:p>
    <w:p w14:paraId="30939262" w14:textId="77777777" w:rsidR="00D81DCD" w:rsidRDefault="00BD49A6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- повне:  </w:t>
      </w:r>
      <w:r>
        <w:rPr>
          <w:color w:val="000000"/>
          <w:sz w:val="28"/>
          <w:szCs w:val="28"/>
          <w:lang w:val="uk-UA" w:eastAsia="uk-UA"/>
        </w:rPr>
        <w:t>комунальне підприємство «</w:t>
      </w:r>
      <w:r w:rsidR="00380AD7">
        <w:rPr>
          <w:color w:val="000000"/>
          <w:sz w:val="28"/>
          <w:szCs w:val="28"/>
          <w:lang w:val="uk-UA" w:eastAsia="uk-UA"/>
        </w:rPr>
        <w:t>Саврань»</w:t>
      </w:r>
      <w:r w:rsidR="00464176">
        <w:rPr>
          <w:color w:val="000000"/>
          <w:sz w:val="28"/>
          <w:szCs w:val="28"/>
          <w:lang w:val="uk-UA" w:eastAsia="uk-UA"/>
        </w:rPr>
        <w:t xml:space="preserve"> Савран</w:t>
      </w:r>
      <w:r w:rsidR="00380AD7">
        <w:rPr>
          <w:color w:val="000000"/>
          <w:sz w:val="28"/>
          <w:szCs w:val="28"/>
          <w:lang w:val="uk-UA" w:eastAsia="uk-UA"/>
        </w:rPr>
        <w:t>ської селищної ради Одеської області</w:t>
      </w:r>
      <w:r w:rsidR="00D81DCD">
        <w:rPr>
          <w:color w:val="000000"/>
          <w:sz w:val="28"/>
          <w:szCs w:val="28"/>
          <w:lang w:val="uk-UA" w:eastAsia="uk-UA"/>
        </w:rPr>
        <w:t xml:space="preserve"> </w:t>
      </w:r>
    </w:p>
    <w:p w14:paraId="28637EEA" w14:textId="77777777" w:rsidR="00380AD7" w:rsidRPr="00380AD7" w:rsidRDefault="00D81DCD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- </w:t>
      </w:r>
      <w:r w:rsidR="00BD49A6">
        <w:rPr>
          <w:color w:val="000000"/>
          <w:sz w:val="28"/>
          <w:szCs w:val="28"/>
          <w:lang w:val="uk-UA" w:eastAsia="uk-UA"/>
        </w:rPr>
        <w:t xml:space="preserve">скорочене: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українською мовою:  </w:t>
      </w:r>
      <w:r w:rsidR="00464176">
        <w:rPr>
          <w:color w:val="000000"/>
          <w:sz w:val="28"/>
          <w:szCs w:val="28"/>
          <w:lang w:val="uk-UA" w:eastAsia="uk-UA"/>
        </w:rPr>
        <w:t xml:space="preserve">КП </w:t>
      </w:r>
      <w:r w:rsidR="00380AD7" w:rsidRPr="00380AD7">
        <w:rPr>
          <w:color w:val="000000"/>
          <w:sz w:val="28"/>
          <w:szCs w:val="28"/>
          <w:lang w:val="uk-UA" w:eastAsia="uk-UA"/>
        </w:rPr>
        <w:t>«Савран</w:t>
      </w:r>
      <w:r w:rsidR="00380AD7">
        <w:rPr>
          <w:color w:val="000000"/>
          <w:sz w:val="28"/>
          <w:szCs w:val="28"/>
          <w:lang w:val="uk-UA" w:eastAsia="uk-UA"/>
        </w:rPr>
        <w:t>ь</w:t>
      </w:r>
      <w:r w:rsidR="00380AD7" w:rsidRPr="00380AD7">
        <w:rPr>
          <w:color w:val="000000"/>
          <w:sz w:val="28"/>
          <w:szCs w:val="28"/>
          <w:lang w:val="uk-UA" w:eastAsia="uk-UA"/>
        </w:rPr>
        <w:t>».</w:t>
      </w:r>
    </w:p>
    <w:p w14:paraId="0C08998C" w14:textId="77777777" w:rsidR="00380AD7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1.5.</w:t>
      </w:r>
      <w:r w:rsidR="00D57EA1">
        <w:rPr>
          <w:sz w:val="28"/>
          <w:lang w:val="uk-UA"/>
        </w:rPr>
        <w:t xml:space="preserve"> </w:t>
      </w:r>
      <w:r>
        <w:rPr>
          <w:sz w:val="28"/>
          <w:lang w:val="uk-UA"/>
        </w:rPr>
        <w:t>Юридична адреса</w:t>
      </w:r>
      <w:r w:rsidR="00380AD7">
        <w:rPr>
          <w:sz w:val="28"/>
          <w:lang w:val="uk-UA"/>
        </w:rPr>
        <w:t xml:space="preserve"> (місцезнаходження)</w:t>
      </w:r>
      <w:r>
        <w:rPr>
          <w:sz w:val="28"/>
          <w:lang w:val="uk-UA"/>
        </w:rPr>
        <w:t xml:space="preserve">Підприємства: </w:t>
      </w:r>
      <w:r w:rsidR="00380AD7">
        <w:rPr>
          <w:sz w:val="28"/>
          <w:lang w:val="uk-UA"/>
        </w:rPr>
        <w:t>66200</w:t>
      </w:r>
      <w:r>
        <w:rPr>
          <w:sz w:val="28"/>
          <w:lang w:val="uk-UA"/>
        </w:rPr>
        <w:t xml:space="preserve">, Україна, </w:t>
      </w:r>
      <w:r w:rsidR="00380AD7">
        <w:rPr>
          <w:sz w:val="28"/>
          <w:lang w:val="uk-UA"/>
        </w:rPr>
        <w:t>Одеська область</w:t>
      </w:r>
      <w:r>
        <w:rPr>
          <w:sz w:val="28"/>
          <w:lang w:val="uk-UA"/>
        </w:rPr>
        <w:t xml:space="preserve">, </w:t>
      </w:r>
      <w:r w:rsidR="00380AD7">
        <w:rPr>
          <w:sz w:val="28"/>
          <w:lang w:val="uk-UA"/>
        </w:rPr>
        <w:t>Подільський район</w:t>
      </w:r>
      <w:r>
        <w:rPr>
          <w:sz w:val="28"/>
          <w:lang w:val="uk-UA"/>
        </w:rPr>
        <w:t>, с</w:t>
      </w:r>
      <w:r w:rsidR="00D57EA1">
        <w:rPr>
          <w:sz w:val="28"/>
          <w:lang w:val="uk-UA"/>
        </w:rPr>
        <w:t xml:space="preserve">елище </w:t>
      </w:r>
      <w:r w:rsidR="00380AD7">
        <w:rPr>
          <w:sz w:val="28"/>
          <w:lang w:val="uk-UA"/>
        </w:rPr>
        <w:t>м</w:t>
      </w:r>
      <w:r w:rsidR="00D57EA1">
        <w:rPr>
          <w:sz w:val="28"/>
          <w:lang w:val="uk-UA"/>
        </w:rPr>
        <w:t xml:space="preserve">іського </w:t>
      </w:r>
      <w:r w:rsidR="00380AD7">
        <w:rPr>
          <w:sz w:val="28"/>
          <w:lang w:val="uk-UA"/>
        </w:rPr>
        <w:t>т</w:t>
      </w:r>
      <w:r w:rsidR="00D57EA1">
        <w:rPr>
          <w:sz w:val="28"/>
          <w:lang w:val="uk-UA"/>
        </w:rPr>
        <w:t>ипу</w:t>
      </w:r>
      <w:r w:rsidR="00380AD7">
        <w:rPr>
          <w:sz w:val="28"/>
          <w:lang w:val="uk-UA"/>
        </w:rPr>
        <w:t xml:space="preserve"> Саврань</w:t>
      </w:r>
      <w:r>
        <w:rPr>
          <w:sz w:val="28"/>
          <w:lang w:val="uk-UA"/>
        </w:rPr>
        <w:t>,</w:t>
      </w:r>
      <w:r w:rsidR="00D57EA1">
        <w:rPr>
          <w:sz w:val="28"/>
          <w:lang w:val="uk-UA"/>
        </w:rPr>
        <w:t xml:space="preserve"> вулиця</w:t>
      </w:r>
      <w:r>
        <w:rPr>
          <w:sz w:val="28"/>
          <w:lang w:val="uk-UA"/>
        </w:rPr>
        <w:t xml:space="preserve"> </w:t>
      </w:r>
      <w:r w:rsidR="00D57EA1">
        <w:rPr>
          <w:sz w:val="28"/>
          <w:lang w:val="uk-UA"/>
        </w:rPr>
        <w:t xml:space="preserve">Українська, будинок </w:t>
      </w:r>
      <w:r w:rsidR="00380AD7">
        <w:rPr>
          <w:sz w:val="28"/>
          <w:lang w:val="uk-UA"/>
        </w:rPr>
        <w:t>4</w:t>
      </w:r>
      <w:r>
        <w:rPr>
          <w:sz w:val="28"/>
          <w:lang w:val="uk-UA"/>
        </w:rPr>
        <w:t>.</w:t>
      </w:r>
      <w:r w:rsidR="00495A3C">
        <w:rPr>
          <w:sz w:val="28"/>
          <w:lang w:val="uk-UA"/>
        </w:rPr>
        <w:t xml:space="preserve"> </w:t>
      </w:r>
    </w:p>
    <w:p w14:paraId="40F74EB9" w14:textId="77777777" w:rsidR="00380AD7" w:rsidRDefault="00380AD7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1.6. </w:t>
      </w:r>
      <w:r w:rsidRPr="00380AD7">
        <w:rPr>
          <w:sz w:val="28"/>
          <w:lang w:val="uk-UA"/>
        </w:rPr>
        <w:t>Юридична адреса (місцезнаходження)</w:t>
      </w:r>
      <w:r>
        <w:rPr>
          <w:sz w:val="28"/>
          <w:lang w:val="uk-UA"/>
        </w:rPr>
        <w:t xml:space="preserve"> засновника </w:t>
      </w:r>
      <w:r w:rsidRPr="00380AD7">
        <w:rPr>
          <w:sz w:val="28"/>
          <w:lang w:val="uk-UA"/>
        </w:rPr>
        <w:t xml:space="preserve">Підприємства: 66200, Україна, Одеська область, Подільський район, </w:t>
      </w:r>
      <w:r w:rsidR="001169D9" w:rsidRPr="001169D9">
        <w:rPr>
          <w:sz w:val="28"/>
          <w:lang w:val="uk-UA"/>
        </w:rPr>
        <w:t xml:space="preserve">селище міського типу Саврань, вулиця </w:t>
      </w:r>
      <w:r>
        <w:rPr>
          <w:sz w:val="28"/>
          <w:lang w:val="uk-UA"/>
        </w:rPr>
        <w:t>Соборна</w:t>
      </w:r>
      <w:r w:rsidRPr="00380AD7">
        <w:rPr>
          <w:sz w:val="28"/>
          <w:lang w:val="uk-UA"/>
        </w:rPr>
        <w:t>, буд.</w:t>
      </w:r>
      <w:r>
        <w:rPr>
          <w:sz w:val="28"/>
          <w:lang w:val="uk-UA"/>
        </w:rPr>
        <w:t>9</w:t>
      </w:r>
      <w:r w:rsidRPr="00380AD7">
        <w:rPr>
          <w:sz w:val="28"/>
          <w:lang w:val="uk-UA"/>
        </w:rPr>
        <w:t>.</w:t>
      </w:r>
    </w:p>
    <w:p w14:paraId="6A93F841" w14:textId="77777777" w:rsidR="00EC1CA1" w:rsidRPr="00380AD7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</w:t>
      </w:r>
      <w:r w:rsidR="00380AD7">
        <w:rPr>
          <w:sz w:val="28"/>
          <w:lang w:val="uk-UA"/>
        </w:rPr>
        <w:t>7</w:t>
      </w:r>
      <w:r>
        <w:rPr>
          <w:sz w:val="28"/>
          <w:lang w:val="uk-UA"/>
        </w:rPr>
        <w:t xml:space="preserve">. Власник не несе відповідальності за зобов’язаннями </w:t>
      </w:r>
      <w:r w:rsidR="00495A3C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крім випадків передбачених законодавством України,  а Підприємство </w:t>
      </w:r>
      <w:r w:rsidR="00292793">
        <w:rPr>
          <w:sz w:val="28"/>
          <w:lang w:val="uk-UA"/>
        </w:rPr>
        <w:t>не несе</w:t>
      </w:r>
      <w:r w:rsidR="00495A3C">
        <w:rPr>
          <w:sz w:val="28"/>
          <w:lang w:val="uk-UA"/>
        </w:rPr>
        <w:t xml:space="preserve"> відповідальності за зобов’язаннями Власника</w:t>
      </w:r>
      <w:r>
        <w:rPr>
          <w:sz w:val="28"/>
          <w:lang w:val="uk-UA"/>
        </w:rPr>
        <w:t>.</w:t>
      </w:r>
    </w:p>
    <w:p w14:paraId="49A7C8C7" w14:textId="77777777" w:rsidR="00A8161C" w:rsidRPr="00A8161C" w:rsidRDefault="00464176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2.</w:t>
      </w:r>
      <w:r w:rsidR="00EC1CA1">
        <w:rPr>
          <w:b/>
          <w:sz w:val="28"/>
          <w:lang w:val="uk-UA"/>
        </w:rPr>
        <w:t>МЕТА ТА ПРЕДМЕТ ДІЯЛЬНОСТІ ПІДПРИЄМСТВ</w:t>
      </w:r>
      <w:r w:rsidR="002C30AB">
        <w:rPr>
          <w:b/>
          <w:sz w:val="28"/>
          <w:lang w:val="uk-UA"/>
        </w:rPr>
        <w:t>А</w:t>
      </w:r>
    </w:p>
    <w:p w14:paraId="44CE5B1A" w14:textId="77777777" w:rsidR="00A8161C" w:rsidRDefault="00A8161C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3B89C1FF" w14:textId="77777777" w:rsidR="006508FF" w:rsidRPr="00407A56" w:rsidRDefault="00EC1CA1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407A56">
        <w:rPr>
          <w:sz w:val="28"/>
          <w:lang w:val="uk-UA"/>
        </w:rPr>
        <w:t xml:space="preserve">2.1. Підприємство створене з </w:t>
      </w:r>
      <w:r w:rsidR="00464176" w:rsidRPr="00407A56">
        <w:rPr>
          <w:sz w:val="28"/>
          <w:lang w:val="uk-UA"/>
        </w:rPr>
        <w:t xml:space="preserve">метою забезпечення потреб населення Савранської селищної  територіальної громади та  суб’єктів </w:t>
      </w:r>
      <w:r w:rsidR="00464176" w:rsidRPr="00407A56">
        <w:rPr>
          <w:sz w:val="28"/>
          <w:lang w:val="uk-UA"/>
        </w:rPr>
        <w:lastRenderedPageBreak/>
        <w:t>підприємницької діяльності</w:t>
      </w:r>
      <w:r w:rsidR="00407A56" w:rsidRPr="00407A56">
        <w:rPr>
          <w:sz w:val="28"/>
          <w:lang w:val="uk-UA"/>
        </w:rPr>
        <w:t xml:space="preserve">, які здійснюють свою діяльність на її території </w:t>
      </w:r>
      <w:r w:rsidR="00464176" w:rsidRPr="00407A56">
        <w:rPr>
          <w:sz w:val="28"/>
          <w:lang w:val="uk-UA"/>
        </w:rPr>
        <w:t xml:space="preserve"> </w:t>
      </w:r>
      <w:r w:rsidR="003A7434" w:rsidRPr="00407A56">
        <w:rPr>
          <w:sz w:val="28"/>
          <w:lang w:val="uk-UA"/>
        </w:rPr>
        <w:t xml:space="preserve">в отриманні якісних комунальних </w:t>
      </w:r>
      <w:r w:rsidR="00464176" w:rsidRPr="00407A56">
        <w:rPr>
          <w:sz w:val="28"/>
          <w:lang w:val="uk-UA"/>
        </w:rPr>
        <w:t>послуг</w:t>
      </w:r>
      <w:r w:rsidR="00407A56" w:rsidRPr="00407A56">
        <w:rPr>
          <w:sz w:val="28"/>
          <w:lang w:val="uk-UA"/>
        </w:rPr>
        <w:t>,</w:t>
      </w:r>
      <w:r w:rsidR="00464176" w:rsidRPr="00407A56">
        <w:rPr>
          <w:sz w:val="28"/>
          <w:lang w:val="uk-UA"/>
        </w:rPr>
        <w:t xml:space="preserve"> забезпечення </w:t>
      </w:r>
      <w:r w:rsidR="00407A56" w:rsidRPr="00407A56">
        <w:rPr>
          <w:sz w:val="28"/>
          <w:lang w:val="uk-UA"/>
        </w:rPr>
        <w:t xml:space="preserve">на території громади </w:t>
      </w:r>
      <w:r w:rsidR="00464176" w:rsidRPr="00407A56">
        <w:rPr>
          <w:sz w:val="28"/>
          <w:lang w:val="uk-UA"/>
        </w:rPr>
        <w:t xml:space="preserve">водопостачання та водовідведення, </w:t>
      </w:r>
      <w:r w:rsidR="00407A56" w:rsidRPr="00407A56">
        <w:rPr>
          <w:sz w:val="28"/>
          <w:lang w:val="uk-UA"/>
        </w:rPr>
        <w:t>забезпечення</w:t>
      </w:r>
      <w:r w:rsidR="003A7434" w:rsidRPr="00407A56">
        <w:rPr>
          <w:sz w:val="28"/>
          <w:lang w:val="uk-UA"/>
        </w:rPr>
        <w:t xml:space="preserve"> належного рівня  благоустрою </w:t>
      </w:r>
      <w:r w:rsidR="009F52B3" w:rsidRPr="00407A56">
        <w:rPr>
          <w:sz w:val="28"/>
          <w:lang w:val="uk-UA"/>
        </w:rPr>
        <w:t xml:space="preserve"> населених пунктів</w:t>
      </w:r>
      <w:r w:rsidR="00407A56" w:rsidRPr="00407A56">
        <w:rPr>
          <w:rFonts w:eastAsia="Calibri"/>
          <w:sz w:val="26"/>
          <w:szCs w:val="26"/>
          <w:lang w:val="uk-UA" w:eastAsia="en-US"/>
        </w:rPr>
        <w:t>,</w:t>
      </w:r>
      <w:r w:rsidR="00407A56">
        <w:rPr>
          <w:rFonts w:eastAsia="Calibri"/>
          <w:sz w:val="26"/>
          <w:szCs w:val="26"/>
          <w:lang w:val="uk-UA" w:eastAsia="en-US"/>
        </w:rPr>
        <w:t xml:space="preserve"> 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 </w:t>
      </w:r>
      <w:r w:rsidR="006508FF" w:rsidRPr="00407A56">
        <w:rPr>
          <w:rFonts w:eastAsia="Calibri"/>
          <w:sz w:val="28"/>
          <w:szCs w:val="28"/>
          <w:lang w:val="uk-UA" w:eastAsia="en-US"/>
        </w:rPr>
        <w:t>т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акож </w:t>
      </w:r>
      <w:r w:rsidR="00407A56">
        <w:rPr>
          <w:rFonts w:eastAsia="Calibri"/>
          <w:sz w:val="28"/>
          <w:szCs w:val="28"/>
          <w:lang w:val="uk-UA" w:eastAsia="en-US"/>
        </w:rPr>
        <w:t xml:space="preserve">з метою отримання прибутку та 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реалізаці</w:t>
      </w:r>
      <w:r w:rsidR="00407A56">
        <w:rPr>
          <w:rFonts w:eastAsia="Calibri"/>
          <w:sz w:val="28"/>
          <w:szCs w:val="28"/>
          <w:lang w:val="uk-UA" w:eastAsia="en-US"/>
        </w:rPr>
        <w:t>ї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на базі одержаних прибутків соціальних та економічних інтересів членів трудового колективу</w:t>
      </w:r>
      <w:r w:rsidR="00407A56">
        <w:rPr>
          <w:rFonts w:eastAsia="Calibri"/>
          <w:sz w:val="28"/>
          <w:szCs w:val="28"/>
          <w:lang w:val="uk-UA" w:eastAsia="en-US"/>
        </w:rPr>
        <w:t xml:space="preserve"> </w:t>
      </w:r>
      <w:r w:rsidR="006508FF" w:rsidRPr="00407A56">
        <w:rPr>
          <w:rFonts w:eastAsia="Calibri"/>
          <w:sz w:val="28"/>
          <w:szCs w:val="28"/>
          <w:lang w:val="uk-UA" w:eastAsia="en-US"/>
        </w:rPr>
        <w:t>.</w:t>
      </w:r>
    </w:p>
    <w:p w14:paraId="2EE42D67" w14:textId="77777777" w:rsidR="00EC1CA1" w:rsidRPr="00A8161C" w:rsidRDefault="00EC1CA1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02AE9320" w14:textId="77777777" w:rsidR="00407A56" w:rsidRPr="00407A56" w:rsidRDefault="00EC1CA1" w:rsidP="00F012B4">
      <w:pPr>
        <w:ind w:firstLine="426"/>
        <w:jc w:val="both"/>
        <w:rPr>
          <w:sz w:val="28"/>
          <w:lang w:val="uk-UA"/>
        </w:rPr>
      </w:pPr>
      <w:r w:rsidRPr="009F52B3">
        <w:rPr>
          <w:sz w:val="28"/>
          <w:lang w:val="uk-UA"/>
        </w:rPr>
        <w:t xml:space="preserve">2.2. Підприємство працює на повному госпрозрахунку і самофінансуванні, має основні та оборотні кошти </w:t>
      </w:r>
      <w:r w:rsidR="00407A56" w:rsidRPr="00407A56">
        <w:rPr>
          <w:sz w:val="28"/>
          <w:lang w:val="uk-UA"/>
        </w:rPr>
        <w:t>,</w:t>
      </w:r>
      <w:r w:rsidR="00407A56" w:rsidRPr="00407A56">
        <w:rPr>
          <w:color w:val="FF0000"/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 xml:space="preserve">від свого імені виступає в господарських, цивільних та адміністративних правовідносинах з юридичними та фізичними особами, набуває майнових прав та несе </w:t>
      </w:r>
      <w:r w:rsidR="00592504" w:rsidRPr="00592504">
        <w:rPr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>обов’язки, від свого імені виступає позивачем та відповідачем у загальних, господарських, адміністративних судах, несе відповідальність за результати своєї господарської діяльності.</w:t>
      </w:r>
    </w:p>
    <w:p w14:paraId="7E4EE9C5" w14:textId="77777777" w:rsidR="00A8161C" w:rsidRPr="00A8161C" w:rsidRDefault="00A8161C" w:rsidP="00F012B4">
      <w:pPr>
        <w:shd w:val="clear" w:color="auto" w:fill="FFFFFF"/>
        <w:spacing w:after="150"/>
        <w:ind w:firstLine="426"/>
        <w:jc w:val="both"/>
        <w:rPr>
          <w:b/>
          <w:color w:val="000000"/>
          <w:sz w:val="28"/>
          <w:szCs w:val="28"/>
          <w:lang w:val="uk-UA" w:eastAsia="uk-UA"/>
        </w:rPr>
      </w:pPr>
      <w:r w:rsidRPr="00A8161C">
        <w:rPr>
          <w:b/>
          <w:color w:val="000000"/>
          <w:sz w:val="28"/>
          <w:szCs w:val="28"/>
          <w:lang w:val="uk-UA" w:eastAsia="uk-UA"/>
        </w:rPr>
        <w:t>Для виконання вказаної мети Підприємство :</w:t>
      </w:r>
    </w:p>
    <w:p w14:paraId="346B1EC9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розробляє і здійснює заходи, пов’язані з благоустроєм селища, санітарним очищенням, озелененням, вуличним освітленням, будівництвом, капітальним і поточним ремонтом споруд шляхово-мостового господарства, наданням комунальних послуг по вивезенню рідких і твердих побутових відходів, їх сортуванням, реалізацією та захороненням, похоронним обслуговуванням; </w:t>
      </w:r>
    </w:p>
    <w:p w14:paraId="0C88C4F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подає у встановленому порядку оперативну, статистичну і бухгалтерську звітність;</w:t>
      </w:r>
    </w:p>
    <w:p w14:paraId="75F7DC56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розробляє на основі діючого законодавства проекти тарифів та калькуляції на житлово-комунальні послуги, нормативи власних обігових засобів, і подає їх  на розгляд та затвердження Савранської селищної ради;</w:t>
      </w:r>
    </w:p>
    <w:p w14:paraId="40CCD57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здійснює підбір і розстановку кадрів;</w:t>
      </w:r>
    </w:p>
    <w:p w14:paraId="0D250FD1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розглядає скарги і пропозиції громадян з питань обслуговування  населення, житлового фонду і благоустрою селища і в необхідних випадках готує пропозиції на розгляд виконкому </w:t>
      </w:r>
      <w:r w:rsidR="0061560D">
        <w:rPr>
          <w:color w:val="000000"/>
          <w:sz w:val="28"/>
          <w:szCs w:val="28"/>
          <w:lang w:val="uk-UA" w:eastAsia="uk-UA"/>
        </w:rPr>
        <w:t xml:space="preserve"> та сесії </w:t>
      </w:r>
      <w:r w:rsidRPr="00A8161C">
        <w:rPr>
          <w:color w:val="000000"/>
          <w:sz w:val="28"/>
          <w:szCs w:val="28"/>
          <w:lang w:val="uk-UA" w:eastAsia="uk-UA"/>
        </w:rPr>
        <w:t>селищної ради;</w:t>
      </w:r>
    </w:p>
    <w:p w14:paraId="61DC8E81" w14:textId="553D3BDC" w:rsid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відповідно до ст. 25 Закону України </w:t>
      </w:r>
      <w:r w:rsidR="004E31AF">
        <w:rPr>
          <w:color w:val="000000"/>
          <w:sz w:val="28"/>
          <w:szCs w:val="28"/>
          <w:lang w:val="uk-UA" w:eastAsia="uk-UA"/>
        </w:rPr>
        <w:t>«</w:t>
      </w:r>
      <w:r w:rsidRPr="00A8161C">
        <w:rPr>
          <w:color w:val="000000"/>
          <w:sz w:val="28"/>
          <w:szCs w:val="28"/>
          <w:lang w:val="uk-UA" w:eastAsia="uk-UA"/>
        </w:rPr>
        <w:t>Про житлово-комунальні послуги</w:t>
      </w:r>
      <w:r w:rsidR="004E31AF">
        <w:rPr>
          <w:color w:val="000000"/>
          <w:sz w:val="28"/>
          <w:szCs w:val="28"/>
          <w:lang w:val="uk-UA" w:eastAsia="uk-UA"/>
        </w:rPr>
        <w:t>»</w:t>
      </w:r>
      <w:r w:rsidRPr="00A8161C">
        <w:rPr>
          <w:color w:val="000000"/>
          <w:sz w:val="28"/>
          <w:szCs w:val="28"/>
          <w:lang w:val="uk-UA" w:eastAsia="uk-UA"/>
        </w:rPr>
        <w:t xml:space="preserve"> має права та обов’язки управителя житловим комплексом або комплексом будинків і споруд, які знаходяться на його балансі. </w:t>
      </w:r>
    </w:p>
    <w:p w14:paraId="6553D2F0" w14:textId="77777777" w:rsidR="002D1371" w:rsidRPr="002D1371" w:rsidRDefault="002D1371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D1371">
        <w:rPr>
          <w:color w:val="000000"/>
          <w:sz w:val="28"/>
          <w:szCs w:val="28"/>
          <w:lang w:val="uk-UA" w:eastAsia="uk-UA"/>
        </w:rPr>
        <w:t>ініцію</w:t>
      </w:r>
      <w:r>
        <w:rPr>
          <w:color w:val="000000"/>
          <w:sz w:val="28"/>
          <w:szCs w:val="28"/>
          <w:lang w:val="uk-UA" w:eastAsia="uk-UA"/>
        </w:rPr>
        <w:t>є</w:t>
      </w:r>
      <w:r w:rsidRPr="002D1371">
        <w:rPr>
          <w:color w:val="000000"/>
          <w:sz w:val="28"/>
          <w:szCs w:val="28"/>
          <w:lang w:val="uk-UA" w:eastAsia="uk-UA"/>
        </w:rPr>
        <w:t xml:space="preserve"> перед селищною радою питан</w:t>
      </w:r>
      <w:r>
        <w:rPr>
          <w:color w:val="000000"/>
          <w:sz w:val="28"/>
          <w:szCs w:val="28"/>
          <w:lang w:val="uk-UA" w:eastAsia="uk-UA"/>
        </w:rPr>
        <w:t>ня</w:t>
      </w:r>
      <w:r w:rsidRPr="002D1371">
        <w:rPr>
          <w:color w:val="000000"/>
          <w:sz w:val="28"/>
          <w:szCs w:val="28"/>
          <w:lang w:val="uk-UA" w:eastAsia="uk-UA"/>
        </w:rPr>
        <w:t>, щодо залучення ко</w:t>
      </w:r>
      <w:r w:rsidR="00C07505">
        <w:rPr>
          <w:color w:val="000000"/>
          <w:sz w:val="28"/>
          <w:szCs w:val="28"/>
          <w:lang w:val="uk-UA" w:eastAsia="uk-UA"/>
        </w:rPr>
        <w:t>штів підприємств, грантів, організацій,</w:t>
      </w:r>
      <w:r w:rsidRPr="002D1371">
        <w:rPr>
          <w:color w:val="000000"/>
          <w:sz w:val="28"/>
          <w:szCs w:val="28"/>
          <w:lang w:val="uk-UA" w:eastAsia="uk-UA"/>
        </w:rPr>
        <w:t xml:space="preserve"> інвесторів, незал</w:t>
      </w:r>
      <w:r w:rsidR="006240DB">
        <w:rPr>
          <w:color w:val="000000"/>
          <w:sz w:val="28"/>
          <w:szCs w:val="28"/>
          <w:lang w:val="uk-UA" w:eastAsia="uk-UA"/>
        </w:rPr>
        <w:t>ежно від форм власності</w:t>
      </w:r>
      <w:r w:rsidRPr="002D1371">
        <w:rPr>
          <w:color w:val="000000"/>
          <w:sz w:val="28"/>
          <w:szCs w:val="28"/>
          <w:lang w:val="uk-UA" w:eastAsia="uk-UA"/>
        </w:rPr>
        <w:t>;</w:t>
      </w:r>
    </w:p>
    <w:p w14:paraId="5BD0267D" w14:textId="77777777" w:rsidR="00EC1CA1" w:rsidRPr="00D71F85" w:rsidRDefault="00EC1CA1" w:rsidP="00F012B4">
      <w:pPr>
        <w:ind w:firstLine="426"/>
        <w:jc w:val="both"/>
        <w:rPr>
          <w:b/>
          <w:lang w:val="uk-UA"/>
        </w:rPr>
      </w:pPr>
      <w:r w:rsidRPr="00407A56">
        <w:rPr>
          <w:sz w:val="28"/>
          <w:lang w:val="uk-UA"/>
        </w:rPr>
        <w:t>2.3.</w:t>
      </w:r>
      <w:r w:rsidRPr="00D71F85">
        <w:rPr>
          <w:b/>
          <w:sz w:val="28"/>
          <w:lang w:val="uk-UA"/>
        </w:rPr>
        <w:t xml:space="preserve"> Предметом діяльності Підприємства є: </w:t>
      </w:r>
    </w:p>
    <w:p w14:paraId="5B61796D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організація забезпечення належного рівня та якості робіт (послуг) з благоустрою </w:t>
      </w:r>
      <w:r w:rsidR="00A8161C">
        <w:rPr>
          <w:sz w:val="28"/>
          <w:szCs w:val="28"/>
          <w:lang w:val="uk-UA"/>
        </w:rPr>
        <w:t xml:space="preserve"> на території Савранської селищної громади</w:t>
      </w:r>
      <w:r w:rsidRPr="00552046">
        <w:rPr>
          <w:sz w:val="28"/>
          <w:szCs w:val="28"/>
          <w:lang w:val="uk-UA"/>
        </w:rPr>
        <w:t>;</w:t>
      </w:r>
    </w:p>
    <w:p w14:paraId="457C39A4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розроблення і здійснення ефективних і комплексних заходів з утримання   території населених пунктів у належному стані, їх санітарного </w:t>
      </w:r>
      <w:r w:rsidRPr="00552046">
        <w:rPr>
          <w:sz w:val="28"/>
          <w:szCs w:val="28"/>
          <w:lang w:val="uk-UA"/>
        </w:rPr>
        <w:lastRenderedPageBreak/>
        <w:t>очищення,</w:t>
      </w:r>
      <w:r w:rsidR="00C07505">
        <w:rPr>
          <w:sz w:val="28"/>
          <w:szCs w:val="28"/>
          <w:lang w:val="uk-UA"/>
        </w:rPr>
        <w:t xml:space="preserve">   </w:t>
      </w:r>
      <w:r w:rsidRPr="00552046">
        <w:rPr>
          <w:sz w:val="28"/>
          <w:szCs w:val="28"/>
          <w:lang w:val="uk-UA"/>
        </w:rPr>
        <w:t>збереження об'єктів загального користування, а також природних ландшафтів, інших природних комплексів і об'єктів;</w:t>
      </w:r>
    </w:p>
    <w:p w14:paraId="49BC29C3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з улаштування (відновлення) покриття доріг і тротуарів, обладнання пристроями для безпеки руху, озеленення, забезпечення зовнішнього освітлення,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покращення її естетичного вигляду;</w:t>
      </w:r>
    </w:p>
    <w:p w14:paraId="529AE7D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обслуговування, поточний або капітальний ремонт об’єктів благоустрою;</w:t>
      </w:r>
    </w:p>
    <w:p w14:paraId="1BBE1B2C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14:paraId="6725338F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 тротуарів,  туалетів, шляхопроводів, </w:t>
      </w:r>
      <w:r w:rsidR="00B76B7C">
        <w:rPr>
          <w:sz w:val="28"/>
          <w:szCs w:val="28"/>
          <w:lang w:val="uk-UA"/>
        </w:rPr>
        <w:t>водогонів</w:t>
      </w:r>
      <w:r w:rsidR="00217888">
        <w:rPr>
          <w:sz w:val="28"/>
          <w:szCs w:val="28"/>
          <w:lang w:val="uk-UA"/>
        </w:rPr>
        <w:t xml:space="preserve"> (водопроводів), </w:t>
      </w:r>
      <w:r w:rsidRPr="00552046">
        <w:rPr>
          <w:sz w:val="28"/>
          <w:szCs w:val="28"/>
          <w:lang w:val="uk-UA"/>
        </w:rPr>
        <w:t>відповідно до діючих норм і стандартів;</w:t>
      </w:r>
    </w:p>
    <w:p w14:paraId="1937E738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щодо утримання, відновлення та видалення зелених насаджень (у тому числі снігозахисних та протиерозійних) уздовж вулиць і доріг, в парках,</w:t>
      </w:r>
      <w:r w:rsidR="002C45AE">
        <w:rPr>
          <w:sz w:val="28"/>
          <w:szCs w:val="28"/>
          <w:lang w:val="uk-UA"/>
        </w:rPr>
        <w:t xml:space="preserve"> і</w:t>
      </w:r>
      <w:r w:rsidR="00F15ED4">
        <w:rPr>
          <w:sz w:val="28"/>
          <w:szCs w:val="28"/>
          <w:lang w:val="uk-UA"/>
        </w:rPr>
        <w:t xml:space="preserve">нших </w:t>
      </w:r>
      <w:r w:rsidR="00217888">
        <w:rPr>
          <w:sz w:val="28"/>
          <w:szCs w:val="28"/>
          <w:lang w:val="uk-UA"/>
        </w:rPr>
        <w:t>о</w:t>
      </w:r>
      <w:r w:rsidRPr="00552046">
        <w:rPr>
          <w:sz w:val="28"/>
          <w:szCs w:val="28"/>
          <w:lang w:val="uk-UA"/>
        </w:rPr>
        <w:t>б'єктах благоустрою загального користування, санітарно-захисних зонах, на прибудинкових територіях;</w:t>
      </w:r>
    </w:p>
    <w:p w14:paraId="10AE02E6" w14:textId="77777777" w:rsidR="00EC1CA1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14:paraId="7EB1E3D4" w14:textId="77777777" w:rsidR="00C265DA" w:rsidRDefault="00C265DA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67571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пелет</w:t>
      </w:r>
      <w:proofErr w:type="spellEnd"/>
      <w:r>
        <w:rPr>
          <w:sz w:val="28"/>
          <w:szCs w:val="28"/>
          <w:lang w:val="uk-UA"/>
        </w:rPr>
        <w:t>, брикетів та іншого твердого</w:t>
      </w:r>
      <w:r w:rsidR="00675717">
        <w:rPr>
          <w:sz w:val="28"/>
          <w:szCs w:val="28"/>
          <w:lang w:val="uk-UA"/>
        </w:rPr>
        <w:t xml:space="preserve"> палива;</w:t>
      </w:r>
    </w:p>
    <w:p w14:paraId="097E37A7" w14:textId="77777777" w:rsidR="00675717" w:rsidRPr="00552046" w:rsidRDefault="00675717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1D68A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рідкого та газоподібного палива</w:t>
      </w:r>
      <w:r w:rsidR="001D68A7">
        <w:rPr>
          <w:sz w:val="28"/>
          <w:szCs w:val="28"/>
          <w:lang w:val="uk-UA"/>
        </w:rPr>
        <w:t>;</w:t>
      </w:r>
    </w:p>
    <w:p w14:paraId="4A29AA0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надання платних послуг, пов’язаних з благоустроєм, озелененням і квітковим оформленням територій, інтер’єрів тощо;</w:t>
      </w:r>
    </w:p>
    <w:p w14:paraId="3B6DB141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будівельних, монтажних, столярних робіт, робіт з капітального та поточного ремонту об’є</w:t>
      </w:r>
      <w:r w:rsidR="009C5A32">
        <w:rPr>
          <w:sz w:val="28"/>
          <w:szCs w:val="28"/>
          <w:lang w:val="uk-UA"/>
        </w:rPr>
        <w:t>ктів</w:t>
      </w:r>
      <w:r w:rsidRPr="00552046">
        <w:rPr>
          <w:sz w:val="28"/>
          <w:szCs w:val="28"/>
          <w:lang w:val="uk-UA"/>
        </w:rPr>
        <w:t>;</w:t>
      </w:r>
    </w:p>
    <w:p w14:paraId="7A35E01A" w14:textId="3B213834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забір, очищення та постачання води (забезпечення питною та технічною водою, ремонт, нагляд за</w:t>
      </w:r>
      <w:r w:rsidRPr="008B3AAB">
        <w:rPr>
          <w:lang w:val="uk-UA"/>
        </w:rPr>
        <w:t xml:space="preserve"> </w:t>
      </w:r>
      <w:r w:rsidRPr="008B3AAB">
        <w:rPr>
          <w:sz w:val="28"/>
          <w:szCs w:val="28"/>
          <w:lang w:val="uk-UA"/>
        </w:rPr>
        <w:t>водопровідною мережею);</w:t>
      </w:r>
    </w:p>
    <w:p w14:paraId="7FE34F4F" w14:textId="38DBB0E6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комплексне обслуговування об'єктів (нагляд за водопровідною, каналізаційною та тепловою мережами, заміни освітлювальних приладів, поточного ремонту електричних мереж тощо);</w:t>
      </w:r>
    </w:p>
    <w:p w14:paraId="4E66924B" w14:textId="7C917292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rFonts w:eastAsia="Arial"/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електромонтажні, водопровідні та інші будівельно-монтажні роботи (нагляд та обслуговування водопровідної та електромережі);</w:t>
      </w:r>
    </w:p>
    <w:p w14:paraId="5007262E" w14:textId="6FF2B970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552046">
        <w:rPr>
          <w:color w:val="000000"/>
          <w:sz w:val="28"/>
          <w:lang w:val="uk-UA"/>
        </w:rPr>
        <w:t>виявлення історико-архітектурної спадщини, систематизування обліку нерухомих пам</w:t>
      </w:r>
      <w:r w:rsidR="004E31AF">
        <w:rPr>
          <w:color w:val="000000"/>
          <w:sz w:val="28"/>
          <w:lang w:val="uk-UA"/>
        </w:rPr>
        <w:t>’</w:t>
      </w:r>
      <w:r w:rsidRPr="00552046">
        <w:rPr>
          <w:color w:val="000000"/>
          <w:sz w:val="28"/>
          <w:lang w:val="uk-UA"/>
        </w:rPr>
        <w:t>яток культурної спадщини з відкритим поширенням інформації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нагляд та ремонт пам’ятників культури та місць захоронень видатних людей</w:t>
      </w:r>
      <w:r>
        <w:rPr>
          <w:sz w:val="28"/>
          <w:lang w:val="uk-UA"/>
        </w:rPr>
        <w:t xml:space="preserve">; </w:t>
      </w:r>
    </w:p>
    <w:p w14:paraId="3D5091DF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збирання відходів</w:t>
      </w:r>
      <w:r>
        <w:rPr>
          <w:sz w:val="28"/>
          <w:lang w:val="uk-UA"/>
        </w:rPr>
        <w:t xml:space="preserve">; </w:t>
      </w:r>
    </w:p>
    <w:p w14:paraId="56F8E5B6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надання інших індивідуальних послуг (надання ритуальних послуг)</w:t>
      </w:r>
      <w:r>
        <w:rPr>
          <w:sz w:val="28"/>
          <w:lang w:val="uk-UA"/>
        </w:rPr>
        <w:t xml:space="preserve">; </w:t>
      </w:r>
    </w:p>
    <w:p w14:paraId="25915ED2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надання послуг з перевезення пасажирів, багажу автомобільним транспортом;  </w:t>
      </w:r>
    </w:p>
    <w:p w14:paraId="54EF60C0" w14:textId="77777777" w:rsidR="0014737D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будівельна діяльність; </w:t>
      </w:r>
      <w:r w:rsidR="0014737D">
        <w:rPr>
          <w:sz w:val="28"/>
          <w:lang w:val="uk-UA"/>
        </w:rPr>
        <w:t xml:space="preserve">   </w:t>
      </w:r>
    </w:p>
    <w:p w14:paraId="7E5F8402" w14:textId="77777777" w:rsidR="00EC1CA1" w:rsidRPr="008757C6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757C6">
        <w:rPr>
          <w:sz w:val="28"/>
          <w:lang w:val="uk-UA"/>
        </w:rPr>
        <w:t>надання в оренду й експлуатацію власного чи орендованого нерухомого майна;</w:t>
      </w:r>
    </w:p>
    <w:p w14:paraId="31582DE6" w14:textId="77777777" w:rsidR="00EC1CA1" w:rsidRPr="008B3AAB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житлово-комунальні, побутові та інші послуги населенню</w:t>
      </w:r>
      <w:r w:rsidR="00EC1CA1" w:rsidRPr="008B3AAB">
        <w:rPr>
          <w:bCs/>
          <w:sz w:val="28"/>
          <w:szCs w:val="28"/>
          <w:shd w:val="clear" w:color="auto" w:fill="FFFAF0"/>
          <w:lang w:val="uk-UA"/>
        </w:rPr>
        <w:t>;</w:t>
      </w:r>
    </w:p>
    <w:p w14:paraId="1EE59D0F" w14:textId="77777777" w:rsidR="00EC1CA1" w:rsidRPr="008B3AAB" w:rsidRDefault="002D1371" w:rsidP="00F012B4">
      <w:pPr>
        <w:numPr>
          <w:ilvl w:val="0"/>
          <w:numId w:val="15"/>
        </w:numPr>
        <w:shd w:val="clear" w:color="auto" w:fill="FFFFFF"/>
        <w:ind w:left="0" w:firstLine="426"/>
        <w:jc w:val="both"/>
        <w:rPr>
          <w:sz w:val="28"/>
          <w:szCs w:val="28"/>
          <w:lang w:val="uk-UA" w:eastAsia="uk-UA"/>
        </w:rPr>
      </w:pPr>
      <w:r w:rsidRPr="008B3AAB">
        <w:rPr>
          <w:sz w:val="28"/>
          <w:szCs w:val="28"/>
          <w:lang w:val="uk-UA" w:eastAsia="uk-UA"/>
        </w:rPr>
        <w:t>прибирання та вивіз сміття, боротьба з забрудненням та благоустрій території    населених пунктів громади та подібні види діяльності </w:t>
      </w:r>
      <w:r w:rsidR="00EC1CA1" w:rsidRPr="008B3AAB">
        <w:rPr>
          <w:sz w:val="28"/>
          <w:szCs w:val="28"/>
          <w:lang w:val="uk-UA"/>
        </w:rPr>
        <w:t>;</w:t>
      </w:r>
    </w:p>
    <w:p w14:paraId="69C70D62" w14:textId="7E5E4685" w:rsidR="00EC1CA1" w:rsidRPr="008B3AAB" w:rsidRDefault="002D1371" w:rsidP="00A8153C">
      <w:pPr>
        <w:pStyle w:val="a3"/>
        <w:numPr>
          <w:ilvl w:val="0"/>
          <w:numId w:val="15"/>
        </w:numPr>
        <w:ind w:left="709" w:hanging="283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проведення спеціалізованих</w:t>
      </w:r>
      <w:r w:rsidR="00BD654A" w:rsidRPr="008B3AAB">
        <w:rPr>
          <w:sz w:val="28"/>
          <w:szCs w:val="28"/>
          <w:lang w:val="uk-UA"/>
        </w:rPr>
        <w:t xml:space="preserve"> будівельних та ремонтних робіт</w:t>
      </w:r>
      <w:r w:rsidR="00EC1CA1" w:rsidRPr="008B3AAB">
        <w:rPr>
          <w:sz w:val="28"/>
          <w:szCs w:val="28"/>
          <w:lang w:val="uk-UA"/>
        </w:rPr>
        <w:t>;</w:t>
      </w:r>
    </w:p>
    <w:p w14:paraId="145946A4" w14:textId="77777777" w:rsidR="00EC1CA1" w:rsidRPr="00D71F85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B3AAB">
        <w:rPr>
          <w:sz w:val="28"/>
          <w:szCs w:val="28"/>
          <w:lang w:val="uk-UA"/>
        </w:rPr>
        <w:t>ремонт та</w:t>
      </w:r>
      <w:r w:rsidRPr="00D71F85">
        <w:rPr>
          <w:sz w:val="28"/>
          <w:szCs w:val="28"/>
          <w:lang w:val="uk-UA"/>
        </w:rPr>
        <w:t xml:space="preserve"> облаштування автомобільних, велосипедних та пішохідних доріг;</w:t>
      </w:r>
    </w:p>
    <w:p w14:paraId="3FF7B37B" w14:textId="77777777" w:rsidR="00EC1CA1" w:rsidRPr="00D71F85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послуги по вивезенню рідких і твердих поб</w:t>
      </w:r>
      <w:r w:rsidR="00BD654A">
        <w:rPr>
          <w:sz w:val="28"/>
          <w:szCs w:val="28"/>
          <w:lang w:val="uk-UA"/>
        </w:rPr>
        <w:t>утових відходів, їх захоронення</w:t>
      </w:r>
      <w:r w:rsidR="00EC1CA1" w:rsidRPr="00D71F85">
        <w:rPr>
          <w:sz w:val="28"/>
          <w:szCs w:val="28"/>
          <w:lang w:val="uk-UA"/>
        </w:rPr>
        <w:t>;</w:t>
      </w:r>
    </w:p>
    <w:p w14:paraId="63D65B92" w14:textId="77777777" w:rsidR="005742CB" w:rsidRPr="004A21C8" w:rsidRDefault="005742CB" w:rsidP="005742CB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автотранспортні послуги;</w:t>
      </w:r>
    </w:p>
    <w:p w14:paraId="3183E9B9" w14:textId="77777777" w:rsid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4A21C8">
        <w:rPr>
          <w:sz w:val="28"/>
          <w:lang w:val="uk-UA"/>
        </w:rPr>
        <w:t>організування інших видів відпочинку та розваг;</w:t>
      </w:r>
    </w:p>
    <w:p w14:paraId="2CAA3773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організація будівництва будівель;</w:t>
      </w:r>
    </w:p>
    <w:p w14:paraId="191DF712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житлових і нежитлових будівель;</w:t>
      </w:r>
    </w:p>
    <w:p w14:paraId="2D9C1B2C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трубопроводі;</w:t>
      </w:r>
    </w:p>
    <w:p w14:paraId="58CB3236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споруд електропостачання та телекомунікацій;</w:t>
      </w:r>
    </w:p>
    <w:p w14:paraId="0652298C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</w:t>
      </w:r>
      <w:r w:rsidRPr="005742CB">
        <w:rPr>
          <w:rFonts w:ascii="Georgia" w:hAnsi="Georgia"/>
          <w:sz w:val="28"/>
          <w:szCs w:val="28"/>
          <w:lang w:val="uk-UA"/>
        </w:rPr>
        <w:t xml:space="preserve">удівництво інших споруд, </w:t>
      </w:r>
      <w:r w:rsidRPr="005742CB">
        <w:rPr>
          <w:color w:val="222222"/>
          <w:sz w:val="28"/>
          <w:szCs w:val="28"/>
          <w:shd w:val="clear" w:color="auto" w:fill="FAFAFA"/>
        </w:rPr>
        <w:t xml:space="preserve">не </w:t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введені</w:t>
      </w:r>
      <w:proofErr w:type="spellEnd"/>
      <w:r w:rsidRPr="005742CB">
        <w:rPr>
          <w:color w:val="222222"/>
          <w:sz w:val="28"/>
          <w:szCs w:val="28"/>
          <w:shd w:val="clear" w:color="auto" w:fill="FAFAFA"/>
        </w:rPr>
        <w:t xml:space="preserve"> в </w:t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інші</w:t>
      </w:r>
      <w:proofErr w:type="spellEnd"/>
      <w:r w:rsidRPr="005742CB">
        <w:rPr>
          <w:color w:val="222222"/>
          <w:sz w:val="28"/>
          <w:szCs w:val="28"/>
        </w:rPr>
        <w:br/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угрупування</w:t>
      </w:r>
      <w:proofErr w:type="spellEnd"/>
      <w:r w:rsidRPr="005742CB">
        <w:rPr>
          <w:color w:val="222222"/>
          <w:sz w:val="28"/>
          <w:szCs w:val="28"/>
          <w:shd w:val="clear" w:color="auto" w:fill="FAFAFA"/>
          <w:lang w:val="uk-UA"/>
        </w:rPr>
        <w:t xml:space="preserve"> (</w:t>
      </w:r>
      <w:proofErr w:type="spellStart"/>
      <w:r w:rsidRPr="005742CB">
        <w:rPr>
          <w:sz w:val="28"/>
          <w:szCs w:val="28"/>
          <w:lang w:val="uk-UA"/>
        </w:rPr>
        <w:t>н.в.і.у</w:t>
      </w:r>
      <w:proofErr w:type="spellEnd"/>
      <w:r w:rsidRPr="005742CB">
        <w:rPr>
          <w:sz w:val="28"/>
          <w:szCs w:val="28"/>
          <w:lang w:val="uk-UA"/>
        </w:rPr>
        <w:t>).;</w:t>
      </w:r>
    </w:p>
    <w:p w14:paraId="191090DD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bCs/>
          <w:sz w:val="28"/>
          <w:szCs w:val="28"/>
          <w:lang w:val="uk-UA"/>
        </w:rPr>
        <w:t>м</w:t>
      </w: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онтаж водопровідних мереж, систем опалення та кондиціонування;</w:t>
      </w:r>
    </w:p>
    <w:p w14:paraId="2B92402F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інші будівельно-монтажні роботи;</w:t>
      </w:r>
    </w:p>
    <w:p w14:paraId="24B51302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п</w:t>
      </w:r>
      <w:r w:rsidRPr="005742CB">
        <w:rPr>
          <w:sz w:val="28"/>
          <w:szCs w:val="32"/>
          <w:lang w:val="uk-UA"/>
        </w:rPr>
        <w:t>окрівельні роботи;</w:t>
      </w:r>
    </w:p>
    <w:p w14:paraId="51A6F596" w14:textId="77777777" w:rsidR="005742CB" w:rsidRDefault="005742CB" w:rsidP="005742CB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інші види робіт та послуг, що не суперечать чинному законодавству України та цьому Статуту. </w:t>
      </w:r>
    </w:p>
    <w:p w14:paraId="70F61660" w14:textId="77777777" w:rsidR="00EC1CA1" w:rsidRDefault="00EC1CA1" w:rsidP="00F012B4">
      <w:pPr>
        <w:numPr>
          <w:ilvl w:val="0"/>
          <w:numId w:val="15"/>
        </w:numPr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Якщо законодавство України вимагає отримання ліцензії або іншого дозволу для здійснення певної діяльності, Підприємство починає здійснювати таку діяльність після отримання відповідної ліцензії (дозволу).</w:t>
      </w:r>
    </w:p>
    <w:p w14:paraId="4DB15372" w14:textId="77777777" w:rsidR="001D68A7" w:rsidRDefault="001D68A7" w:rsidP="00A8153C">
      <w:pPr>
        <w:jc w:val="both"/>
        <w:rPr>
          <w:b/>
          <w:sz w:val="28"/>
          <w:lang w:val="uk-UA"/>
        </w:rPr>
      </w:pPr>
    </w:p>
    <w:p w14:paraId="26DB0A0B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 МАЙНО ПІДПРИЄМСТВА</w:t>
      </w:r>
    </w:p>
    <w:p w14:paraId="3C1D025E" w14:textId="77777777" w:rsidR="00003951" w:rsidRDefault="00003951" w:rsidP="00F012B4">
      <w:pPr>
        <w:ind w:firstLine="426"/>
        <w:jc w:val="both"/>
        <w:rPr>
          <w:lang w:val="uk-UA"/>
        </w:rPr>
      </w:pPr>
    </w:p>
    <w:p w14:paraId="3FF096BB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3.1. Майно </w:t>
      </w:r>
      <w:r w:rsidR="003A7434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</w:t>
      </w:r>
      <w:r w:rsidR="003A7434">
        <w:rPr>
          <w:sz w:val="28"/>
          <w:lang w:val="uk-UA"/>
        </w:rPr>
        <w:t xml:space="preserve"> є </w:t>
      </w:r>
      <w:r>
        <w:rPr>
          <w:sz w:val="28"/>
          <w:lang w:val="uk-UA"/>
        </w:rPr>
        <w:t xml:space="preserve"> </w:t>
      </w:r>
      <w:r w:rsidR="003A7434">
        <w:rPr>
          <w:sz w:val="28"/>
          <w:lang w:val="uk-UA"/>
        </w:rPr>
        <w:t xml:space="preserve">комунальною </w:t>
      </w:r>
      <w:r>
        <w:rPr>
          <w:sz w:val="28"/>
          <w:lang w:val="uk-UA"/>
        </w:rPr>
        <w:t>власн</w:t>
      </w:r>
      <w:r w:rsidR="003A7434">
        <w:rPr>
          <w:sz w:val="28"/>
          <w:lang w:val="uk-UA"/>
        </w:rPr>
        <w:t xml:space="preserve">істю </w:t>
      </w:r>
      <w:r>
        <w:rPr>
          <w:sz w:val="28"/>
          <w:lang w:val="uk-UA"/>
        </w:rPr>
        <w:t xml:space="preserve"> </w:t>
      </w:r>
      <w:r w:rsidR="00380AD7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 xml:space="preserve">територіальної громади </w:t>
      </w:r>
      <w:r w:rsidR="00380AD7">
        <w:rPr>
          <w:sz w:val="28"/>
          <w:lang w:val="uk-UA"/>
        </w:rPr>
        <w:t xml:space="preserve">Подільського </w:t>
      </w:r>
      <w:r>
        <w:rPr>
          <w:sz w:val="28"/>
          <w:lang w:val="uk-UA"/>
        </w:rPr>
        <w:t xml:space="preserve"> району</w:t>
      </w:r>
      <w:r w:rsidR="003A7434">
        <w:rPr>
          <w:sz w:val="28"/>
          <w:lang w:val="uk-UA"/>
        </w:rPr>
        <w:t>, в особі Савранської селищної ради Одеської області</w:t>
      </w:r>
      <w:r>
        <w:rPr>
          <w:sz w:val="28"/>
          <w:lang w:val="uk-UA"/>
        </w:rPr>
        <w:t xml:space="preserve"> і закріплюється за Підприємством на праві господарського відання.</w:t>
      </w:r>
    </w:p>
    <w:p w14:paraId="0BD361D2" w14:textId="77777777" w:rsidR="00D71F85" w:rsidRPr="00D71F85" w:rsidRDefault="00D71F85" w:rsidP="00F012B4">
      <w:pPr>
        <w:ind w:firstLine="426"/>
        <w:jc w:val="both"/>
        <w:rPr>
          <w:sz w:val="28"/>
          <w:lang w:val="uk-UA"/>
        </w:rPr>
      </w:pPr>
      <w:r w:rsidRPr="00D71F85">
        <w:rPr>
          <w:sz w:val="28"/>
          <w:lang w:val="uk-UA"/>
        </w:rPr>
        <w:t>Здійснюючи право господарського відання, підприємство володіє, користується й розпоряджається майном, закріпленим  за ним власником з обмеженням правомочності розпорядження щодо окремих видів майна за згодою власника у випадках, передбачених законодавством України.</w:t>
      </w:r>
    </w:p>
    <w:p w14:paraId="475C7F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3.2. Майно Підприємства складають виробничі та невиробничі фонди та оборотні кошти, статутний капітал, а також інші цінності, вартість яких відображена в балансі Підприємства.</w:t>
      </w:r>
    </w:p>
    <w:p w14:paraId="4298B16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3.3. Власник майна, закріпленого за Підприємством на праві господарського відання, здійснює контроль за належним використанням та збереженням майна безпосередньо </w:t>
      </w:r>
      <w:r w:rsidRPr="00D71F85">
        <w:rPr>
          <w:sz w:val="28"/>
          <w:lang w:val="uk-UA"/>
        </w:rPr>
        <w:t>або через уповноважений ним орган в</w:t>
      </w:r>
      <w:r>
        <w:rPr>
          <w:sz w:val="28"/>
          <w:lang w:val="uk-UA"/>
        </w:rPr>
        <w:t>ідповідно до цього Статуту та законодавчих актів України.</w:t>
      </w:r>
    </w:p>
    <w:p w14:paraId="76DBAB6A" w14:textId="77777777" w:rsidR="00EC1CA1" w:rsidRPr="00F15ED4" w:rsidRDefault="00EC1CA1" w:rsidP="00F012B4">
      <w:pPr>
        <w:ind w:firstLine="426"/>
        <w:jc w:val="both"/>
        <w:rPr>
          <w:lang w:val="uk-UA"/>
        </w:rPr>
      </w:pPr>
      <w:r w:rsidRPr="00F15ED4">
        <w:rPr>
          <w:sz w:val="28"/>
          <w:lang w:val="uk-UA"/>
        </w:rPr>
        <w:t xml:space="preserve">3.4. Майно підприємства, придбане ним у процесі здійснення господарської діяльності, належить на праві власності </w:t>
      </w:r>
      <w:r w:rsidR="00D71F85" w:rsidRPr="00F15ED4">
        <w:rPr>
          <w:sz w:val="28"/>
          <w:lang w:val="uk-UA"/>
        </w:rPr>
        <w:t xml:space="preserve">Савранській  селищній </w:t>
      </w:r>
      <w:r w:rsidRPr="00F15ED4">
        <w:rPr>
          <w:sz w:val="28"/>
          <w:lang w:val="uk-UA"/>
        </w:rPr>
        <w:t>територіальн</w:t>
      </w:r>
      <w:r w:rsidR="00D71F85" w:rsidRPr="00F15ED4">
        <w:rPr>
          <w:sz w:val="28"/>
          <w:lang w:val="uk-UA"/>
        </w:rPr>
        <w:t>ій</w:t>
      </w:r>
      <w:r w:rsidRPr="00F15ED4">
        <w:rPr>
          <w:sz w:val="28"/>
          <w:lang w:val="uk-UA"/>
        </w:rPr>
        <w:t xml:space="preserve"> громад</w:t>
      </w:r>
      <w:r w:rsidR="00D71F85" w:rsidRPr="00F15ED4">
        <w:rPr>
          <w:sz w:val="28"/>
          <w:lang w:val="uk-UA"/>
        </w:rPr>
        <w:t>і</w:t>
      </w:r>
      <w:r w:rsidRPr="00F15ED4">
        <w:rPr>
          <w:sz w:val="28"/>
          <w:lang w:val="uk-UA"/>
        </w:rPr>
        <w:t xml:space="preserve"> </w:t>
      </w:r>
      <w:r w:rsidR="00D71F85" w:rsidRPr="00F15ED4">
        <w:rPr>
          <w:sz w:val="28"/>
          <w:lang w:val="uk-UA"/>
        </w:rPr>
        <w:t xml:space="preserve">Подільського району </w:t>
      </w:r>
      <w:r w:rsidR="00F15ED4" w:rsidRPr="00F15ED4">
        <w:rPr>
          <w:sz w:val="28"/>
          <w:lang w:val="uk-UA"/>
        </w:rPr>
        <w:t>т</w:t>
      </w:r>
      <w:r w:rsidRPr="00F15ED4">
        <w:rPr>
          <w:sz w:val="28"/>
          <w:lang w:val="uk-UA"/>
        </w:rPr>
        <w:t>а перебуває на балансовому обліку Підприємства і  закріплюється за ним на праві господарського відання.</w:t>
      </w:r>
    </w:p>
    <w:p w14:paraId="644BF545" w14:textId="77777777" w:rsidR="00EC1CA1" w:rsidRDefault="00E62F1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        </w:t>
      </w:r>
      <w:r w:rsidR="00BF01E3">
        <w:rPr>
          <w:sz w:val="28"/>
          <w:lang w:val="uk-UA"/>
        </w:rPr>
        <w:t xml:space="preserve">3.5.  </w:t>
      </w:r>
      <w:r w:rsidR="00EC1CA1">
        <w:rPr>
          <w:sz w:val="28"/>
          <w:lang w:val="uk-UA"/>
        </w:rPr>
        <w:t>Джерела формування майна Підприємства:</w:t>
      </w:r>
    </w:p>
    <w:p w14:paraId="510D4A55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майно, передане Підприємству Власником;</w:t>
      </w:r>
    </w:p>
    <w:p w14:paraId="05E978CC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доходи, отримані від господарської діяльності;</w:t>
      </w:r>
    </w:p>
    <w:p w14:paraId="68CBDC62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кредити </w:t>
      </w:r>
      <w:r w:rsidR="00F76F9E">
        <w:rPr>
          <w:sz w:val="28"/>
          <w:lang w:val="uk-UA"/>
        </w:rPr>
        <w:t xml:space="preserve">та лізинг </w:t>
      </w:r>
      <w:r>
        <w:rPr>
          <w:sz w:val="28"/>
          <w:lang w:val="uk-UA"/>
        </w:rPr>
        <w:t>банку</w:t>
      </w:r>
      <w:r w:rsidR="00F76F9E">
        <w:rPr>
          <w:sz w:val="28"/>
          <w:lang w:val="uk-UA"/>
        </w:rPr>
        <w:t xml:space="preserve"> та фінансових установ</w:t>
      </w:r>
      <w:r>
        <w:rPr>
          <w:sz w:val="28"/>
          <w:lang w:val="uk-UA"/>
        </w:rPr>
        <w:t>;</w:t>
      </w:r>
    </w:p>
    <w:p w14:paraId="6FD2973B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майно інших підприємств, установ, організацій, придбане згідно з чинним законодавством України;</w:t>
      </w:r>
    </w:p>
    <w:p w14:paraId="7D00A765" w14:textId="77777777" w:rsidR="00F76F9E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кошти, отримані з місцевого бюджету на виконання місцевих програм;</w:t>
      </w:r>
    </w:p>
    <w:p w14:paraId="1D22BC5D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благодійні внески і пожертвування, що мають цільовий характер (благодійні національні та іноземні гранти), надані фізичними та юридичними особами в грошовій та натуральній </w:t>
      </w:r>
      <w:r>
        <w:rPr>
          <w:bCs/>
          <w:sz w:val="28"/>
          <w:szCs w:val="28"/>
          <w:lang w:val="uk-UA"/>
        </w:rPr>
        <w:t>формі</w:t>
      </w:r>
      <w:r>
        <w:rPr>
          <w:sz w:val="28"/>
          <w:lang w:val="uk-UA"/>
        </w:rPr>
        <w:t>;</w:t>
      </w:r>
    </w:p>
    <w:p w14:paraId="58A0FA33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інші джерела, не заборонені чинним законодавством України.</w:t>
      </w:r>
    </w:p>
    <w:p w14:paraId="32AB5C22" w14:textId="77777777" w:rsidR="00D71F85" w:rsidRPr="00D71F85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3.6. </w:t>
      </w:r>
      <w:r w:rsidR="00D71F85" w:rsidRPr="00D71F85">
        <w:rPr>
          <w:sz w:val="28"/>
          <w:lang w:val="uk-UA"/>
        </w:rPr>
        <w:t>Підприємству  встановлюється статутний фонд в розмірі 370 300 грн</w:t>
      </w:r>
      <w:r w:rsidR="00F15ED4">
        <w:rPr>
          <w:sz w:val="28"/>
          <w:lang w:val="uk-UA"/>
        </w:rPr>
        <w:t>( триста сімдесят тисяч триста гривень)</w:t>
      </w:r>
      <w:r w:rsidR="00D71F85" w:rsidRPr="00D71F85">
        <w:rPr>
          <w:sz w:val="28"/>
          <w:lang w:val="uk-UA"/>
        </w:rPr>
        <w:t>. Зміна (збільшення або зменшення) розміру статутного капіталу може здійснюватися за рахунок поповнення обігових коштів, дооцінки, придбання чи безоплатного отримання основних засобів. </w:t>
      </w:r>
    </w:p>
    <w:p w14:paraId="72FA4383" w14:textId="77777777" w:rsidR="0014737D" w:rsidRDefault="00CF09C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Розмір  статутного капіталу </w:t>
      </w:r>
      <w:r w:rsidR="00016E44">
        <w:rPr>
          <w:sz w:val="28"/>
          <w:lang w:val="uk-UA"/>
        </w:rPr>
        <w:t>Підприємства визначається та може бути змінений рішенням Власника.</w:t>
      </w:r>
      <w:r w:rsidR="0014737D">
        <w:rPr>
          <w:sz w:val="28"/>
          <w:lang w:val="uk-UA"/>
        </w:rPr>
        <w:t xml:space="preserve">                              </w:t>
      </w:r>
    </w:p>
    <w:p w14:paraId="05FCFD84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3.7. Відчуження основних засобів, які є власністю </w:t>
      </w:r>
      <w:r w:rsidR="00D71F85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>територіальної громади здійснюється виключно за рішенням Власника.</w:t>
      </w:r>
      <w:r w:rsidR="00F97267" w:rsidRPr="00F15ED4">
        <w:rPr>
          <w:rFonts w:ascii="Calibri" w:eastAsia="Calibri" w:hAnsi="Calibri"/>
          <w:color w:val="000000"/>
          <w:sz w:val="28"/>
          <w:szCs w:val="28"/>
          <w:lang w:val="uk-UA" w:eastAsia="en-US"/>
        </w:rPr>
        <w:t xml:space="preserve"> </w:t>
      </w:r>
      <w:r w:rsidR="00F97267" w:rsidRPr="00F97267">
        <w:rPr>
          <w:sz w:val="28"/>
          <w:lang w:val="uk-UA"/>
        </w:rPr>
        <w:t>Кошти отримані від продажу комунальної власності розподіляються за погодженням з власником (Савранською селищною радою)</w:t>
      </w:r>
    </w:p>
    <w:p w14:paraId="55966D6B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3.8. Підприємство, </w:t>
      </w:r>
      <w:r w:rsidR="0061560D">
        <w:rPr>
          <w:sz w:val="28"/>
          <w:lang w:val="uk-UA"/>
        </w:rPr>
        <w:t xml:space="preserve"> у порядку визначеному чинним законодавством</w:t>
      </w:r>
      <w:r>
        <w:rPr>
          <w:sz w:val="28"/>
          <w:lang w:val="uk-UA"/>
        </w:rPr>
        <w:t xml:space="preserve">, має право </w:t>
      </w:r>
      <w:r w:rsidR="00425434">
        <w:rPr>
          <w:sz w:val="28"/>
          <w:lang w:val="uk-UA"/>
        </w:rPr>
        <w:t xml:space="preserve">брати та/або </w:t>
      </w:r>
      <w:r>
        <w:rPr>
          <w:sz w:val="28"/>
          <w:lang w:val="uk-UA"/>
        </w:rPr>
        <w:t>передавати в оренду підприємствам, установам, організаціям, а також фізичним особам нерухоме майно, устаткування, транспортні засоби, інвентар та інші матеріальні цінності, що перебувають на його балансі.</w:t>
      </w:r>
    </w:p>
    <w:p w14:paraId="06F0921E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3.9. Переда</w:t>
      </w:r>
      <w:r w:rsidR="0061560D">
        <w:rPr>
          <w:sz w:val="28"/>
          <w:lang w:val="uk-UA"/>
        </w:rPr>
        <w:t xml:space="preserve">вати  </w:t>
      </w:r>
      <w:r>
        <w:rPr>
          <w:sz w:val="28"/>
          <w:lang w:val="uk-UA"/>
        </w:rPr>
        <w:t>під заставу майнов</w:t>
      </w:r>
      <w:r w:rsidR="0061560D">
        <w:rPr>
          <w:sz w:val="28"/>
          <w:lang w:val="uk-UA"/>
        </w:rPr>
        <w:t>і</w:t>
      </w:r>
      <w:r>
        <w:rPr>
          <w:sz w:val="28"/>
          <w:lang w:val="uk-UA"/>
        </w:rPr>
        <w:t xml:space="preserve"> об’єкт</w:t>
      </w:r>
      <w:r w:rsidR="0061560D">
        <w:rPr>
          <w:sz w:val="28"/>
          <w:lang w:val="uk-UA"/>
        </w:rPr>
        <w:t>и</w:t>
      </w:r>
      <w:r>
        <w:rPr>
          <w:sz w:val="28"/>
          <w:lang w:val="uk-UA"/>
        </w:rPr>
        <w:t>, що відносяться до основних фондів, Підприємство має право лише за рішенням Власника.</w:t>
      </w:r>
    </w:p>
    <w:p w14:paraId="5622401F" w14:textId="77777777" w:rsidR="00F97267" w:rsidRPr="00F97267" w:rsidRDefault="00F9726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3.10</w:t>
      </w:r>
      <w:r w:rsidRPr="00F97267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97267">
        <w:rPr>
          <w:sz w:val="28"/>
          <w:lang w:val="uk-UA"/>
        </w:rPr>
        <w:t>По одержаних Підприємством кредитах засновник Підприємства не несе відповідальності, за винятком випадків прийняття Власником на себе відповідних зобов’язань.</w:t>
      </w:r>
    </w:p>
    <w:p w14:paraId="7B02BA14" w14:textId="77777777" w:rsidR="00F97267" w:rsidRDefault="00F97267" w:rsidP="00F012B4">
      <w:pPr>
        <w:ind w:firstLine="426"/>
        <w:jc w:val="both"/>
        <w:rPr>
          <w:lang w:val="uk-UA"/>
        </w:rPr>
      </w:pPr>
    </w:p>
    <w:p w14:paraId="32A982C8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4. УПРАВЛІННЯ ПІДПРИЄМСТВОМ</w:t>
      </w:r>
    </w:p>
    <w:p w14:paraId="2C0B13B1" w14:textId="77777777" w:rsidR="00F15ED4" w:rsidRPr="00F15ED4" w:rsidRDefault="00F15ED4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</w:t>
      </w:r>
      <w:r w:rsidRPr="00F15ED4">
        <w:rPr>
          <w:b/>
          <w:sz w:val="28"/>
          <w:lang w:val="uk-UA"/>
        </w:rPr>
        <w:t xml:space="preserve">        </w:t>
      </w:r>
    </w:p>
    <w:p w14:paraId="3FFF2965" w14:textId="77777777" w:rsidR="00C41228" w:rsidRDefault="00016E44" w:rsidP="00F012B4">
      <w:pPr>
        <w:ind w:firstLine="426"/>
        <w:jc w:val="both"/>
        <w:rPr>
          <w:sz w:val="28"/>
          <w:lang w:val="uk-UA"/>
        </w:rPr>
      </w:pPr>
      <w:r w:rsidRPr="00016E44">
        <w:rPr>
          <w:sz w:val="28"/>
          <w:szCs w:val="28"/>
          <w:lang w:val="uk-UA"/>
        </w:rPr>
        <w:t>4.</w:t>
      </w:r>
      <w:r w:rsidR="004B7C5B">
        <w:rPr>
          <w:sz w:val="28"/>
          <w:szCs w:val="28"/>
          <w:lang w:val="uk-UA"/>
        </w:rPr>
        <w:t>1</w:t>
      </w:r>
      <w:r w:rsidRPr="00016E44">
        <w:rPr>
          <w:sz w:val="28"/>
          <w:szCs w:val="28"/>
          <w:lang w:val="uk-UA"/>
        </w:rPr>
        <w:t xml:space="preserve">. </w:t>
      </w:r>
      <w:r w:rsidR="00EC1CA1">
        <w:rPr>
          <w:sz w:val="28"/>
          <w:lang w:val="uk-UA"/>
        </w:rPr>
        <w:t>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 xml:space="preserve">Підприємство самостійно </w:t>
      </w:r>
      <w:r w:rsidR="00EC1CA1" w:rsidRPr="008757C6">
        <w:rPr>
          <w:sz w:val="28"/>
          <w:lang w:val="uk-UA"/>
        </w:rPr>
        <w:t xml:space="preserve">визначає </w:t>
      </w:r>
      <w:r w:rsidR="008757C6" w:rsidRPr="008757C6">
        <w:rPr>
          <w:sz w:val="28"/>
          <w:lang w:val="uk-UA"/>
        </w:rPr>
        <w:t xml:space="preserve"> свою організаційну </w:t>
      </w:r>
      <w:r w:rsidR="00EC1CA1" w:rsidRPr="008757C6">
        <w:rPr>
          <w:sz w:val="28"/>
          <w:lang w:val="uk-UA"/>
        </w:rPr>
        <w:t xml:space="preserve">структуру, </w:t>
      </w:r>
      <w:r w:rsidR="0061560D" w:rsidRPr="008757C6">
        <w:rPr>
          <w:sz w:val="28"/>
          <w:lang w:val="uk-UA"/>
        </w:rPr>
        <w:t xml:space="preserve"> </w:t>
      </w:r>
      <w:r w:rsidR="00EC1CA1" w:rsidRPr="008757C6">
        <w:rPr>
          <w:sz w:val="28"/>
          <w:lang w:val="uk-UA"/>
        </w:rPr>
        <w:t>встановлює чисельність штату</w:t>
      </w:r>
      <w:r w:rsidR="00E62F16">
        <w:rPr>
          <w:sz w:val="28"/>
          <w:lang w:val="uk-UA"/>
        </w:rPr>
        <w:t>.</w:t>
      </w:r>
    </w:p>
    <w:p w14:paraId="3AE3D518" w14:textId="77777777" w:rsidR="00C41228" w:rsidRPr="00C41228" w:rsidRDefault="00C41228" w:rsidP="00F012B4">
      <w:pPr>
        <w:ind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4.2.</w:t>
      </w:r>
      <w:r w:rsidRPr="00C41228">
        <w:t xml:space="preserve"> </w:t>
      </w:r>
      <w:r w:rsidRPr="00C41228">
        <w:rPr>
          <w:b/>
          <w:sz w:val="28"/>
          <w:szCs w:val="28"/>
          <w:lang w:val="uk-UA"/>
        </w:rPr>
        <w:t>До виняткової компетенції Засновника належить</w:t>
      </w:r>
      <w:r w:rsidRPr="00C41228">
        <w:rPr>
          <w:sz w:val="28"/>
          <w:szCs w:val="28"/>
          <w:lang w:val="uk-UA"/>
        </w:rPr>
        <w:t>:</w:t>
      </w:r>
    </w:p>
    <w:p w14:paraId="5172C58C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визначення основних напрямків діяльності Підприємства;</w:t>
      </w:r>
    </w:p>
    <w:p w14:paraId="3B115ECE" w14:textId="77777777" w:rsid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затвердження річних наслідків діяльності, звітів та висновків ревізійної комісії,</w:t>
      </w:r>
    </w:p>
    <w:p w14:paraId="246EE199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визначення порядку покриття збитків;</w:t>
      </w:r>
    </w:p>
    <w:p w14:paraId="4CD17F7A" w14:textId="77777777" w:rsid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погодження Підприємству  створення, розміщення, реорганізації та ліквідації структурних підрозділів дочірніх підприємств, філій і представництв;</w:t>
      </w:r>
    </w:p>
    <w:p w14:paraId="1C143D72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щодо відчуження основних засобів та нерухомого майна Підприємства, які є комунальною власністю територіальної громади селищної ради;</w:t>
      </w:r>
    </w:p>
    <w:p w14:paraId="4F85F4E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(затвердження, погодження ) у випадках визначених законодавством України цін, тарифів на послуги, роб</w:t>
      </w:r>
      <w:r w:rsidR="004A0A26">
        <w:rPr>
          <w:color w:val="000000"/>
          <w:sz w:val="28"/>
          <w:szCs w:val="28"/>
          <w:lang w:val="uk-UA" w:eastAsia="uk-UA"/>
        </w:rPr>
        <w:t xml:space="preserve">оти, що виконуються (надаються) </w:t>
      </w:r>
      <w:r w:rsidRPr="00C41228">
        <w:rPr>
          <w:color w:val="000000"/>
          <w:sz w:val="28"/>
          <w:szCs w:val="28"/>
          <w:lang w:val="uk-UA" w:eastAsia="uk-UA"/>
        </w:rPr>
        <w:t>Підприємством;</w:t>
      </w:r>
    </w:p>
    <w:p w14:paraId="6110845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надання згоди про вступ Підприємства, як засновника (учасника) до інших господарських товариств, створення дочірніх підприємств та відокремлених підрозділів, що матимуть самостійний баланс;</w:t>
      </w:r>
    </w:p>
    <w:p w14:paraId="51B15884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затвердження Статуту Підприємства, внесення до нього змін та доповнень;</w:t>
      </w:r>
    </w:p>
    <w:p w14:paraId="1B9D9D2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визначення розміру статутного капіталу Підприємства та внесення змін до нього;</w:t>
      </w:r>
    </w:p>
    <w:p w14:paraId="08A32C9A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розміру частки прибутку, яка підлягає зарахуванню до місцевого бюджету;</w:t>
      </w:r>
    </w:p>
    <w:p w14:paraId="76F2C956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перепрофілювання Підприємства;</w:t>
      </w:r>
    </w:p>
    <w:p w14:paraId="5B22EDB0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ліквідацію Підприємства, затвердження складу ліквідаційної комісії та ліквідаційного балансу;</w:t>
      </w:r>
    </w:p>
    <w:p w14:paraId="6605661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реорганізацію Підприємства та затвердження передавального або розподільчого балансу.</w:t>
      </w:r>
    </w:p>
    <w:p w14:paraId="782B0C98" w14:textId="77777777" w:rsidR="00461FFD" w:rsidRPr="008B3AAB" w:rsidRDefault="00461FFD" w:rsidP="00A8153C">
      <w:pPr>
        <w:pStyle w:val="10"/>
        <w:shd w:val="clear" w:color="auto" w:fill="FFFFFF"/>
        <w:spacing w:after="150"/>
        <w:ind w:left="426"/>
        <w:jc w:val="both"/>
        <w:rPr>
          <w:b/>
          <w:color w:val="000000"/>
          <w:sz w:val="28"/>
          <w:szCs w:val="28"/>
          <w:lang w:val="uk-UA"/>
        </w:rPr>
      </w:pPr>
      <w:r w:rsidRPr="008B3AAB">
        <w:rPr>
          <w:b/>
          <w:color w:val="000000"/>
          <w:sz w:val="28"/>
          <w:szCs w:val="28"/>
          <w:lang w:val="uk-UA"/>
        </w:rPr>
        <w:t>Засновник має право:</w:t>
      </w:r>
    </w:p>
    <w:p w14:paraId="268F2DEA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отримувати повну інформацію щодо діяльності Підприємства;</w:t>
      </w:r>
    </w:p>
    <w:p w14:paraId="5DE125E0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знайомитись з даними бухгалтерського обліку, звітності та іншими документами;</w:t>
      </w:r>
    </w:p>
    <w:p w14:paraId="2176E13D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lastRenderedPageBreak/>
        <w:t>надавати Підприємству допомогу у вигляді грошових коштів, майна, обладнання та інших матеріальних цінностей, необхідних для діяльності Підприємства;</w:t>
      </w:r>
    </w:p>
    <w:p w14:paraId="4BD87E42" w14:textId="08595CA8" w:rsidR="00461FFD" w:rsidRPr="004E31AF" w:rsidRDefault="00461FFD" w:rsidP="004E31AF">
      <w:pPr>
        <w:pStyle w:val="10"/>
        <w:numPr>
          <w:ilvl w:val="0"/>
          <w:numId w:val="28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покривати зобов’язання Підприємства, в тому числі прийняту на себе  після</w:t>
      </w:r>
      <w:r w:rsidR="004E31AF">
        <w:rPr>
          <w:color w:val="000000"/>
          <w:sz w:val="28"/>
          <w:szCs w:val="28"/>
          <w:lang w:val="uk-UA"/>
        </w:rPr>
        <w:t xml:space="preserve"> </w:t>
      </w:r>
      <w:r w:rsidRPr="004E31AF">
        <w:rPr>
          <w:color w:val="000000"/>
          <w:sz w:val="28"/>
          <w:szCs w:val="28"/>
          <w:lang w:val="uk-UA"/>
        </w:rPr>
        <w:t>реорганізації Савранського ВУЖКГ кредиторську заборгованість за рахунок  майна територіальної громади.</w:t>
      </w:r>
    </w:p>
    <w:p w14:paraId="4B709653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встановлювати рівень рентабельності діяльності Підприємства;</w:t>
      </w:r>
    </w:p>
    <w:p w14:paraId="3943BAA8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контролювати виконання завдань, покладених Засновником на  Підприємство;</w:t>
      </w:r>
    </w:p>
    <w:p w14:paraId="765C83F6" w14:textId="77777777" w:rsidR="00461FFD" w:rsidRPr="00461FFD" w:rsidRDefault="00461FFD" w:rsidP="00F012B4">
      <w:pPr>
        <w:pStyle w:val="10"/>
        <w:shd w:val="clear" w:color="auto" w:fill="FFFFFF"/>
        <w:spacing w:after="150"/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5C08CF8B" w14:textId="6E8B768E" w:rsidR="00461FFD" w:rsidRDefault="00716D96" w:rsidP="00A8153C">
      <w:pPr>
        <w:pStyle w:val="10"/>
        <w:shd w:val="clear" w:color="auto" w:fill="FFFFFF"/>
        <w:spacing w:after="150"/>
        <w:ind w:firstLine="426"/>
        <w:contextualSpacing/>
        <w:jc w:val="both"/>
        <w:rPr>
          <w:b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Pr="00716D96">
        <w:rPr>
          <w:color w:val="000000"/>
          <w:sz w:val="28"/>
          <w:szCs w:val="28"/>
          <w:lang w:val="uk-UA" w:eastAsia="uk-UA"/>
        </w:rPr>
        <w:t>4.3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До компетенції Органу управління – виконавчого комітету</w:t>
      </w:r>
      <w:r w:rsidR="00461FFD">
        <w:rPr>
          <w:b/>
          <w:color w:val="000000"/>
          <w:sz w:val="28"/>
          <w:szCs w:val="28"/>
          <w:lang w:val="uk-UA" w:eastAsia="uk-UA"/>
        </w:rPr>
        <w:t xml:space="preserve"> Савранської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селищної ради належить:</w:t>
      </w:r>
    </w:p>
    <w:p w14:paraId="590EE741" w14:textId="77777777" w:rsidR="00461FFD" w:rsidRPr="006314F7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</w:t>
      </w:r>
      <w:r w:rsidRPr="00461FFD">
        <w:rPr>
          <w:color w:val="000000"/>
          <w:sz w:val="28"/>
          <w:szCs w:val="28"/>
          <w:lang w:val="uk-UA" w:eastAsia="uk-UA"/>
        </w:rPr>
        <w:t>правління (в межах визначених Засновником) майном Підприємства, що належить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 xml:space="preserve">до 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>комунальної власності.</w:t>
      </w:r>
    </w:p>
    <w:p w14:paraId="2BCA87B3" w14:textId="77777777" w:rsidR="00461FFD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дійснення координації діяльності Підприємства. </w:t>
      </w:r>
    </w:p>
    <w:p w14:paraId="13C4A4C3" w14:textId="77777777" w:rsidR="00461FFD" w:rsidRPr="00461FFD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аслуховування звітів </w:t>
      </w:r>
      <w:r>
        <w:rPr>
          <w:color w:val="000000"/>
          <w:sz w:val="28"/>
          <w:szCs w:val="28"/>
          <w:lang w:val="uk-UA" w:eastAsia="uk-UA"/>
        </w:rPr>
        <w:t xml:space="preserve">керівника </w:t>
      </w:r>
      <w:r w:rsidRPr="00461FFD">
        <w:rPr>
          <w:color w:val="000000"/>
          <w:sz w:val="28"/>
          <w:szCs w:val="28"/>
          <w:lang w:val="uk-UA" w:eastAsia="uk-UA"/>
        </w:rPr>
        <w:t>про роботу Підприємства.</w:t>
      </w:r>
    </w:p>
    <w:p w14:paraId="79F1924C" w14:textId="77777777" w:rsidR="00461FFD" w:rsidRPr="00D033F7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</w:t>
      </w:r>
      <w:r w:rsidRPr="00461FFD">
        <w:rPr>
          <w:color w:val="000000"/>
          <w:sz w:val="28"/>
          <w:szCs w:val="28"/>
          <w:lang w:val="uk-UA" w:eastAsia="uk-UA"/>
        </w:rPr>
        <w:t>ідготовка і внесення на розгляд селищної ради пропозицій щодо порядку та умов</w:t>
      </w:r>
      <w:r w:rsidR="00D033F7">
        <w:rPr>
          <w:color w:val="000000"/>
          <w:sz w:val="28"/>
          <w:szCs w:val="28"/>
          <w:lang w:val="uk-UA" w:eastAsia="uk-UA"/>
        </w:rPr>
        <w:t xml:space="preserve"> </w:t>
      </w:r>
      <w:r w:rsidRPr="00D033F7">
        <w:rPr>
          <w:color w:val="000000"/>
          <w:sz w:val="28"/>
          <w:szCs w:val="28"/>
          <w:lang w:val="uk-UA" w:eastAsia="uk-UA"/>
        </w:rPr>
        <w:t>відчуження майна Підприємства.</w:t>
      </w:r>
    </w:p>
    <w:p w14:paraId="4386560F" w14:textId="77777777" w:rsidR="00461FFD" w:rsidRPr="00461FFD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>дійснення інших повноважень щодо управління Підприємством, відповідно до чинного законодавства України та рішень Засновника.</w:t>
      </w:r>
    </w:p>
    <w:p w14:paraId="13A05F62" w14:textId="77777777" w:rsidR="00741701" w:rsidRDefault="00716D9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4</w:t>
      </w:r>
      <w:r w:rsidR="004B7C5B">
        <w:rPr>
          <w:sz w:val="28"/>
          <w:lang w:val="uk-UA"/>
        </w:rPr>
        <w:t>.</w:t>
      </w:r>
      <w:r w:rsidR="00461FFD">
        <w:rPr>
          <w:sz w:val="28"/>
          <w:lang w:val="uk-UA"/>
        </w:rPr>
        <w:t>4</w:t>
      </w:r>
      <w:r w:rsidR="00EC1CA1">
        <w:rPr>
          <w:sz w:val="28"/>
          <w:lang w:val="uk-UA"/>
        </w:rPr>
        <w:t xml:space="preserve">. </w:t>
      </w:r>
      <w:r w:rsidR="00461FFD">
        <w:rPr>
          <w:sz w:val="28"/>
          <w:lang w:val="uk-UA"/>
        </w:rPr>
        <w:t xml:space="preserve">Підприємство очолює </w:t>
      </w:r>
      <w:r w:rsidR="00741701">
        <w:rPr>
          <w:sz w:val="28"/>
          <w:lang w:val="uk-UA"/>
        </w:rPr>
        <w:t>начальник</w:t>
      </w:r>
      <w:r w:rsidR="00461FFD">
        <w:rPr>
          <w:sz w:val="28"/>
          <w:lang w:val="uk-UA"/>
        </w:rPr>
        <w:t>, п</w:t>
      </w:r>
      <w:r w:rsidR="00EC1CA1">
        <w:rPr>
          <w:sz w:val="28"/>
          <w:lang w:val="uk-UA"/>
        </w:rPr>
        <w:t xml:space="preserve">ризначення та звільнення </w:t>
      </w:r>
      <w:r w:rsidR="00461FFD">
        <w:rPr>
          <w:sz w:val="28"/>
          <w:lang w:val="uk-UA"/>
        </w:rPr>
        <w:t>якого</w:t>
      </w:r>
      <w:r w:rsidR="00D033F7">
        <w:rPr>
          <w:sz w:val="28"/>
          <w:lang w:val="uk-UA"/>
        </w:rPr>
        <w:t xml:space="preserve"> здійснюється селищним головою</w:t>
      </w:r>
      <w:r w:rsidR="00F97267">
        <w:rPr>
          <w:sz w:val="28"/>
          <w:lang w:val="uk-UA"/>
        </w:rPr>
        <w:t>, за результатами проведеного конкурсного відбору шляхом укладення контракту</w:t>
      </w:r>
      <w:r w:rsidR="00EC1CA1">
        <w:rPr>
          <w:sz w:val="28"/>
          <w:lang w:val="uk-UA"/>
        </w:rPr>
        <w:t>.</w:t>
      </w:r>
      <w:r w:rsidR="00741701" w:rsidRPr="00741701">
        <w:rPr>
          <w:sz w:val="28"/>
          <w:lang w:val="uk-UA"/>
        </w:rPr>
        <w:t xml:space="preserve"> </w:t>
      </w:r>
    </w:p>
    <w:p w14:paraId="0A77F597" w14:textId="275003FE" w:rsidR="00741701" w:rsidRPr="00741701" w:rsidRDefault="00D033F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16D96">
        <w:rPr>
          <w:sz w:val="28"/>
          <w:lang w:val="uk-UA"/>
        </w:rPr>
        <w:t xml:space="preserve">        </w:t>
      </w:r>
      <w:r w:rsidR="00741701">
        <w:rPr>
          <w:sz w:val="28"/>
          <w:lang w:val="uk-UA"/>
        </w:rPr>
        <w:t>4.5.</w:t>
      </w:r>
      <w:r w:rsidR="00A8153C">
        <w:rPr>
          <w:sz w:val="28"/>
          <w:lang w:val="uk-UA"/>
        </w:rPr>
        <w:t xml:space="preserve"> </w:t>
      </w:r>
      <w:r w:rsidR="00741701" w:rsidRPr="00741701">
        <w:rPr>
          <w:sz w:val="28"/>
          <w:lang w:val="uk-UA"/>
        </w:rPr>
        <w:t xml:space="preserve">До компетенції керівника – </w:t>
      </w:r>
      <w:r w:rsidR="00741701">
        <w:rPr>
          <w:sz w:val="28"/>
          <w:lang w:val="uk-UA"/>
        </w:rPr>
        <w:t xml:space="preserve">начальника </w:t>
      </w:r>
      <w:r w:rsidR="00741701" w:rsidRPr="00741701">
        <w:rPr>
          <w:sz w:val="28"/>
          <w:lang w:val="uk-UA"/>
        </w:rPr>
        <w:t xml:space="preserve"> Підприємства належить:</w:t>
      </w:r>
    </w:p>
    <w:p w14:paraId="3715642B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відповідно до чинного законодавства організо</w:t>
      </w:r>
      <w:r w:rsidR="00D56D9E">
        <w:rPr>
          <w:sz w:val="28"/>
          <w:lang w:val="uk-UA"/>
        </w:rPr>
        <w:t>вувати діяльність Підприємства</w:t>
      </w:r>
      <w:r w:rsidRPr="00741701">
        <w:rPr>
          <w:sz w:val="28"/>
          <w:lang w:val="uk-UA"/>
        </w:rPr>
        <w:t>;</w:t>
      </w:r>
    </w:p>
    <w:p w14:paraId="4AB095F2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 xml:space="preserve">за погодженням з </w:t>
      </w:r>
      <w:r>
        <w:rPr>
          <w:sz w:val="28"/>
          <w:lang w:val="uk-UA"/>
        </w:rPr>
        <w:t xml:space="preserve">селищним головою </w:t>
      </w:r>
      <w:r w:rsidRPr="00741701">
        <w:rPr>
          <w:sz w:val="28"/>
          <w:lang w:val="uk-UA"/>
        </w:rPr>
        <w:t xml:space="preserve"> затверджувати штатний розклад </w:t>
      </w:r>
      <w:r>
        <w:rPr>
          <w:sz w:val="28"/>
          <w:lang w:val="uk-UA"/>
        </w:rPr>
        <w:t>Підприємства</w:t>
      </w:r>
    </w:p>
    <w:p w14:paraId="737533F6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приймати на роботу, звільняти, заохочувати працівників Підприємства та накладати стягнення;</w:t>
      </w:r>
    </w:p>
    <w:p w14:paraId="72575668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укладати угоди, надавати доручення, відкривати в установах банків поточні та інші рахунки Підприємства;</w:t>
      </w:r>
    </w:p>
    <w:p w14:paraId="1B9ABF4E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 межах своєї компетенції видавати накази, що стосуються діяльності Підприємства;</w:t>
      </w:r>
    </w:p>
    <w:p w14:paraId="1AA9DFFD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залучати спеціалістів для роботи за сумісництвом, на умовах підряду, визначати порядок та розміри оплати їх праці.</w:t>
      </w:r>
    </w:p>
    <w:p w14:paraId="0202BFC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6</w:t>
      </w:r>
      <w:r w:rsidR="00EC1CA1">
        <w:rPr>
          <w:sz w:val="28"/>
          <w:lang w:val="uk-UA"/>
        </w:rPr>
        <w:t xml:space="preserve">. Повноваження керівника Підприємства визначаються  контрактом, що укладає з ним </w:t>
      </w:r>
      <w:r w:rsidR="00F97267">
        <w:rPr>
          <w:sz w:val="28"/>
          <w:lang w:val="uk-UA"/>
        </w:rPr>
        <w:t>від імені Савранської селищної ради  Савранський селищний голова</w:t>
      </w:r>
      <w:r w:rsidR="00EC1CA1">
        <w:rPr>
          <w:sz w:val="28"/>
          <w:lang w:val="uk-UA"/>
        </w:rPr>
        <w:t>. В контракті  вказується строк найму, права, обов’язки та відповідальність керівника, умови його матеріального забезпечення, умови звільнення його з посади, інші умови найму за згодою сторін.</w:t>
      </w:r>
    </w:p>
    <w:p w14:paraId="3E843173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4.</w:t>
      </w:r>
      <w:r w:rsidR="00741701">
        <w:rPr>
          <w:sz w:val="28"/>
          <w:lang w:val="uk-UA"/>
        </w:rPr>
        <w:t>7</w:t>
      </w:r>
      <w:r w:rsidR="00EC1CA1">
        <w:rPr>
          <w:sz w:val="28"/>
          <w:lang w:val="uk-UA"/>
        </w:rPr>
        <w:t>. Функції, права та обов’язки структурних підрозділів Підприємства визначаються положеннями про них, які затверджуються керівником в порядку, встановленому цим Статутом.</w:t>
      </w:r>
    </w:p>
    <w:p w14:paraId="7069E1CB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8</w:t>
      </w:r>
      <w:r w:rsidR="00EC1CA1">
        <w:rPr>
          <w:sz w:val="28"/>
          <w:lang w:val="uk-UA"/>
        </w:rPr>
        <w:t>. Керівник може бути звільнений з посади достроково з підстав, передбачених трудовим контрактом відповідно до закону.</w:t>
      </w:r>
    </w:p>
    <w:p w14:paraId="2908117F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9</w:t>
      </w:r>
      <w:r w:rsidR="00EC1CA1">
        <w:rPr>
          <w:sz w:val="28"/>
          <w:lang w:val="uk-UA"/>
        </w:rPr>
        <w:t>. Керівник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відносинах з юридичними особами та громадянами в межах та порядку, передбаченому цим Статутом. Керівник самостійно вирішує питання господарської діяльності Підприємства.</w:t>
      </w:r>
    </w:p>
    <w:p w14:paraId="35940C94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10</w:t>
      </w:r>
      <w:r w:rsidR="00EC1CA1">
        <w:rPr>
          <w:sz w:val="28"/>
          <w:lang w:val="uk-UA"/>
        </w:rPr>
        <w:t>. Трудовий колектив підприємства складають  усі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0BB362A2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11</w:t>
      </w:r>
      <w:r w:rsidR="00EC1CA1">
        <w:rPr>
          <w:sz w:val="28"/>
          <w:lang w:val="uk-UA"/>
        </w:rPr>
        <w:t>. Взаємовідносини керівника з трудовим колективом, у тому числі вирішення соціально-економічних питань, передбачаються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14:paraId="7BDBA4A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2</w:t>
      </w:r>
      <w:r w:rsidR="00EC1CA1">
        <w:rPr>
          <w:sz w:val="28"/>
          <w:lang w:val="uk-UA"/>
        </w:rPr>
        <w:t>. Колективний договір приймається на загальних зборах трудового колективу Підприємства і повинен відповідати вимогам чинного законодавства про колективні договори і угоди.</w:t>
      </w:r>
    </w:p>
    <w:p w14:paraId="3448CFFF" w14:textId="77777777" w:rsidR="00EF1408" w:rsidRDefault="004B7C5B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3</w:t>
      </w:r>
      <w:r w:rsidR="00EC1CA1">
        <w:rPr>
          <w:sz w:val="28"/>
          <w:lang w:val="uk-UA"/>
        </w:rPr>
        <w:t>. Виробничі і трудові відносини, включаючи питання найму і звільнення, режиму праці, відпочинку, гарантій і компенсацій регулюються чинним законодавством, цим Статутом, колективним договором, правилами внутрішнього трудового розпорядку, а також трудовими договорами.</w:t>
      </w:r>
    </w:p>
    <w:p w14:paraId="686032FD" w14:textId="77777777" w:rsidR="00F15ED4" w:rsidRDefault="00F15ED4" w:rsidP="00F012B4">
      <w:pPr>
        <w:ind w:firstLine="426"/>
        <w:jc w:val="both"/>
        <w:rPr>
          <w:lang w:val="uk-UA"/>
        </w:rPr>
      </w:pPr>
      <w:r w:rsidRPr="00F15ED4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</w:t>
      </w:r>
    </w:p>
    <w:p w14:paraId="4D910D71" w14:textId="77777777" w:rsidR="00897CC9" w:rsidRPr="00F15ED4" w:rsidRDefault="00897CC9" w:rsidP="00F012B4">
      <w:pPr>
        <w:ind w:firstLine="426"/>
        <w:jc w:val="both"/>
        <w:rPr>
          <w:lang w:val="uk-UA"/>
        </w:rPr>
      </w:pPr>
    </w:p>
    <w:p w14:paraId="50BD99B7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5. ГОСПОДАРСЬКА ДІЯЛЬНІСТЬ ПІДПРИЄМСТВА</w:t>
      </w:r>
    </w:p>
    <w:p w14:paraId="14BEF061" w14:textId="77777777" w:rsidR="00EC1CA1" w:rsidRDefault="00EC1CA1" w:rsidP="00F012B4">
      <w:pPr>
        <w:tabs>
          <w:tab w:val="left" w:pos="603"/>
        </w:tabs>
        <w:ind w:firstLine="426"/>
        <w:jc w:val="both"/>
        <w:rPr>
          <w:lang w:val="uk-UA"/>
        </w:rPr>
      </w:pPr>
    </w:p>
    <w:p w14:paraId="7C18661E" w14:textId="77777777" w:rsidR="00EC1CA1" w:rsidRDefault="00BF01E3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5.1. </w:t>
      </w:r>
      <w:r w:rsidR="00EC1CA1">
        <w:rPr>
          <w:sz w:val="28"/>
          <w:lang w:val="uk-UA"/>
        </w:rPr>
        <w:t>Основним узагальнюючим показником фінансових результатів господарської діяльності Підприємства є прибуток.</w:t>
      </w:r>
    </w:p>
    <w:p w14:paraId="4F128588" w14:textId="77777777" w:rsidR="006508FF" w:rsidRPr="00716D96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5.2. </w:t>
      </w:r>
      <w:r w:rsidR="00EC1CA1">
        <w:rPr>
          <w:sz w:val="28"/>
          <w:lang w:val="uk-UA"/>
        </w:rPr>
        <w:t>Розподіл прибутку проводиться після відрахування відповідних податків та обов'язкових платежів до бюджету.</w:t>
      </w:r>
      <w:r w:rsidR="00716D96">
        <w:rPr>
          <w:sz w:val="28"/>
          <w:lang w:val="uk-UA"/>
        </w:rPr>
        <w:t xml:space="preserve"> </w:t>
      </w:r>
      <w:r w:rsidR="006508FF" w:rsidRPr="006508FF">
        <w:rPr>
          <w:rFonts w:eastAsia="Calibri"/>
          <w:sz w:val="28"/>
          <w:szCs w:val="28"/>
          <w:lang w:val="uk-UA" w:eastAsia="en-US"/>
        </w:rPr>
        <w:t>Прибуток, за врахування матеріальних та прирівняних до них витрат після виконання зобов’язань перед бюджетом банками, контрагентами залишається в розпорядженні Підприємства.</w:t>
      </w:r>
    </w:p>
    <w:p w14:paraId="14999D55" w14:textId="77777777" w:rsidR="00EC1CA1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5.3. </w:t>
      </w:r>
      <w:r w:rsidR="00EC1CA1">
        <w:rPr>
          <w:sz w:val="28"/>
          <w:lang w:val="uk-UA"/>
        </w:rPr>
        <w:t>Порядок використання прибутку визначає Власник Підприємства згідно зі Статутом та чинним законодавством України.</w:t>
      </w:r>
    </w:p>
    <w:p w14:paraId="64358112" w14:textId="77777777" w:rsidR="006508FF" w:rsidRPr="006508FF" w:rsidRDefault="009A3147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="006508FF" w:rsidRPr="006508FF">
        <w:rPr>
          <w:rFonts w:eastAsia="Calibri"/>
          <w:sz w:val="28"/>
          <w:szCs w:val="28"/>
          <w:lang w:val="uk-UA" w:eastAsia="en-US"/>
        </w:rPr>
        <w:t>За рахунок прибутку, що залишається в розпорядженні Підприємства можуть формуватися фонди:</w:t>
      </w:r>
    </w:p>
    <w:p w14:paraId="73A57C68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розвитку;</w:t>
      </w:r>
    </w:p>
    <w:p w14:paraId="2EA29F10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преміювання (заохочення);</w:t>
      </w:r>
    </w:p>
    <w:p w14:paraId="2FBCF744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страховий фонд, тощо.</w:t>
      </w:r>
    </w:p>
    <w:p w14:paraId="7F66A5F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5.4. Керівник Підприємства самостійно встановлює форми, системи та розмір оплати праці, а також інші види доходів працівників, згідно із законодавством.</w:t>
      </w:r>
    </w:p>
    <w:p w14:paraId="1FFB0D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Заробітна плата працівників Підприємства визначається відповідно до законодавства України, в залежності від професії, кваліфікації працівників, складності та умов робіт, що виконуються.</w:t>
      </w:r>
    </w:p>
    <w:p w14:paraId="7D46221D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5.5. При зміні керівника Підприємства обов'язковим є проведення ревізії фінансово-господарської діяльності Підприємства в порядку, передбаченому законом.</w:t>
      </w:r>
    </w:p>
    <w:p w14:paraId="0697A9D3" w14:textId="77777777" w:rsidR="00EC1CA1" w:rsidRDefault="00A3764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5.6. </w:t>
      </w:r>
      <w:r w:rsidR="00EC1CA1">
        <w:rPr>
          <w:sz w:val="28"/>
          <w:lang w:val="uk-UA"/>
        </w:rPr>
        <w:t>Підприємство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</w:t>
      </w:r>
    </w:p>
    <w:p w14:paraId="035ABDBA" w14:textId="77777777" w:rsidR="00EC1CA1" w:rsidRDefault="0074170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5.7. Ціни </w:t>
      </w:r>
      <w:r w:rsidR="00EC1CA1">
        <w:rPr>
          <w:sz w:val="28"/>
          <w:lang w:val="uk-UA"/>
        </w:rPr>
        <w:t xml:space="preserve"> на товари, які виготовляються Підприємством, та на послуги, які надаються Підприємством, встановлюються відповідно до чинного законодавства України.</w:t>
      </w:r>
    </w:p>
    <w:p w14:paraId="4B2D3347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5.8. </w:t>
      </w:r>
      <w:r w:rsidR="00EC1CA1">
        <w:rPr>
          <w:sz w:val="28"/>
          <w:lang w:val="uk-UA"/>
        </w:rPr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2015192A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5.9. </w:t>
      </w:r>
      <w:r w:rsidR="00EC1CA1">
        <w:rPr>
          <w:sz w:val="28"/>
          <w:lang w:val="uk-UA"/>
        </w:rPr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14:paraId="64732916" w14:textId="228CED8A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5.10. </w:t>
      </w:r>
      <w:r w:rsidR="00EC1CA1">
        <w:rPr>
          <w:sz w:val="28"/>
          <w:lang w:val="uk-UA"/>
        </w:rPr>
        <w:t xml:space="preserve">Порядок використання виручки підприємства в іноземній валюті </w:t>
      </w:r>
    </w:p>
    <w:p w14:paraId="30FC201D" w14:textId="77777777" w:rsidR="00EC1CA1" w:rsidRDefault="00EC1CA1" w:rsidP="008B3AAB">
      <w:pPr>
        <w:jc w:val="both"/>
        <w:rPr>
          <w:lang w:val="uk-UA"/>
        </w:rPr>
      </w:pPr>
      <w:r>
        <w:rPr>
          <w:sz w:val="28"/>
          <w:lang w:val="uk-UA"/>
        </w:rPr>
        <w:t>визначається чинним законодавством України.</w:t>
      </w:r>
    </w:p>
    <w:p w14:paraId="5368BA52" w14:textId="77777777" w:rsidR="00EC1CA1" w:rsidRDefault="00EC1CA1" w:rsidP="00F012B4">
      <w:pPr>
        <w:ind w:firstLine="426"/>
        <w:jc w:val="both"/>
        <w:rPr>
          <w:lang w:val="uk-UA"/>
        </w:rPr>
      </w:pPr>
      <w:bookmarkStart w:id="0" w:name="h.gjdgxs"/>
      <w:bookmarkEnd w:id="0"/>
      <w:r>
        <w:rPr>
          <w:sz w:val="28"/>
          <w:lang w:val="uk-UA"/>
        </w:rPr>
        <w:t>5.11.</w:t>
      </w:r>
      <w:r w:rsidR="007B1999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отриманих Підприємством кредитах Власник Підприємства не несе відповідальності, за винятком випадків прийняття Власником на себе відповідних зобов'язань.</w:t>
      </w:r>
    </w:p>
    <w:p w14:paraId="73C0C80F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45C7D359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6.</w:t>
      </w:r>
      <w:r w:rsidR="003E152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ПІДПРИЄМСТВО І ДЕРЖАВА</w:t>
      </w:r>
    </w:p>
    <w:p w14:paraId="1E03C664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11DEA1A1" w14:textId="42469813" w:rsidR="00EC1CA1" w:rsidRDefault="00EC1CA1" w:rsidP="00F012B4">
      <w:pPr>
        <w:ind w:firstLine="426"/>
        <w:jc w:val="both"/>
        <w:rPr>
          <w:sz w:val="28"/>
          <w:lang w:val="uk-UA"/>
        </w:rPr>
      </w:pPr>
      <w:bookmarkStart w:id="1" w:name="h.30j0zll"/>
      <w:bookmarkEnd w:id="1"/>
      <w:r>
        <w:rPr>
          <w:sz w:val="28"/>
          <w:lang w:val="uk-UA"/>
        </w:rPr>
        <w:t xml:space="preserve">6.1. Взаємовідносини Підприємства з органами державного управління і місцевого самоврядування будуються відповідно до Закону України </w:t>
      </w:r>
      <w:r w:rsidR="00F375EF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 в Україні</w:t>
      </w:r>
      <w:r w:rsidR="00F375EF">
        <w:rPr>
          <w:sz w:val="28"/>
          <w:lang w:val="uk-UA"/>
        </w:rPr>
        <w:t>»</w:t>
      </w:r>
      <w:r>
        <w:rPr>
          <w:sz w:val="28"/>
          <w:lang w:val="uk-UA"/>
        </w:rPr>
        <w:t>, інших законодавчих актів України, які встановлюють компетенцію цих органів.</w:t>
      </w:r>
    </w:p>
    <w:p w14:paraId="72D8A209" w14:textId="2C68378D" w:rsidR="00EC1CA1" w:rsidRDefault="00F15ED4" w:rsidP="008B3AAB">
      <w:pPr>
        <w:jc w:val="both"/>
        <w:rPr>
          <w:lang w:val="uk-UA"/>
        </w:rPr>
      </w:pPr>
      <w:r>
        <w:rPr>
          <w:lang w:val="uk-UA"/>
        </w:rPr>
        <w:t xml:space="preserve">                                  </w:t>
      </w:r>
      <w:r w:rsidRPr="00F15ED4">
        <w:rPr>
          <w:lang w:val="uk-UA"/>
        </w:rPr>
        <w:t xml:space="preserve">               </w:t>
      </w:r>
    </w:p>
    <w:p w14:paraId="7BCD3AF6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7. ТРУДОВИЙ КОЛЕКТИВ ТА ЙОГО САМОВРЯДУВАННЯ</w:t>
      </w:r>
    </w:p>
    <w:p w14:paraId="0B5BEDC6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60BD88E3" w14:textId="785F2FC5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7.1. Трудовий колектив формується з громадян України.</w:t>
      </w:r>
    </w:p>
    <w:p w14:paraId="62396300" w14:textId="77777777" w:rsidR="00EC1CA1" w:rsidRDefault="003E1525" w:rsidP="00F012B4">
      <w:pPr>
        <w:ind w:firstLine="426"/>
        <w:jc w:val="both"/>
        <w:rPr>
          <w:lang w:val="uk-UA"/>
        </w:rPr>
      </w:pPr>
      <w:bookmarkStart w:id="2" w:name="h.1fob9te"/>
      <w:bookmarkEnd w:id="2"/>
      <w:r>
        <w:rPr>
          <w:sz w:val="28"/>
          <w:lang w:val="uk-UA"/>
        </w:rPr>
        <w:t xml:space="preserve">7.2. </w:t>
      </w:r>
      <w:r w:rsidR="00EC1CA1">
        <w:rPr>
          <w:sz w:val="28"/>
          <w:lang w:val="uk-UA"/>
        </w:rPr>
        <w:t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розпорядку, а також трудовим договором.</w:t>
      </w:r>
    </w:p>
    <w:p w14:paraId="4E97DE7A" w14:textId="77777777" w:rsidR="003E1525" w:rsidRDefault="003E1525" w:rsidP="00F012B4">
      <w:pPr>
        <w:ind w:firstLine="426"/>
        <w:jc w:val="both"/>
        <w:rPr>
          <w:b/>
          <w:sz w:val="28"/>
          <w:lang w:val="uk-UA"/>
        </w:rPr>
      </w:pPr>
    </w:p>
    <w:p w14:paraId="333EC23E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8. ОБЛІК І ЗВІТНІСТЬ</w:t>
      </w:r>
    </w:p>
    <w:p w14:paraId="09AE88C9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7C24CB5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8.1. </w:t>
      </w:r>
      <w:r w:rsidR="00EC1CA1">
        <w:rPr>
          <w:sz w:val="28"/>
          <w:lang w:val="uk-UA"/>
        </w:rPr>
        <w:t>Облік і звітність Підприємства здійснюються відповідно до вимог статті 19 Господарського кодексу України та інших нормативно-правових актів.</w:t>
      </w:r>
    </w:p>
    <w:p w14:paraId="44056C62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8.2. </w:t>
      </w:r>
      <w:r w:rsidR="00EC1CA1">
        <w:rPr>
          <w:sz w:val="28"/>
          <w:lang w:val="uk-UA"/>
        </w:rPr>
        <w:t>Підприємство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14:paraId="1F1BC106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8.3. </w:t>
      </w:r>
      <w:r w:rsidR="00EC1CA1">
        <w:rPr>
          <w:sz w:val="28"/>
          <w:lang w:val="uk-UA"/>
        </w:rPr>
        <w:t>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</w:p>
    <w:p w14:paraId="06C8B95B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8.4. </w:t>
      </w:r>
      <w:r w:rsidR="00EC1CA1">
        <w:rPr>
          <w:sz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14:paraId="6984E2D7" w14:textId="3527F277" w:rsidR="00EF1408" w:rsidRPr="008B3AAB" w:rsidRDefault="006A4836" w:rsidP="008B3AA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8.5. </w:t>
      </w:r>
      <w:r w:rsidR="00EC1CA1">
        <w:rPr>
          <w:sz w:val="28"/>
          <w:lang w:val="uk-UA"/>
        </w:rPr>
        <w:t>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</w:p>
    <w:p w14:paraId="29FF542F" w14:textId="77777777" w:rsidR="00741701" w:rsidRPr="00741701" w:rsidRDefault="006A483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8.6. </w:t>
      </w:r>
      <w:r w:rsidR="00EC1CA1">
        <w:rPr>
          <w:sz w:val="28"/>
          <w:lang w:val="uk-UA"/>
        </w:rPr>
        <w:t xml:space="preserve">На основі даних бухгалтерського обліку Підприємства складається фінансова звітність. </w:t>
      </w:r>
      <w:r w:rsidR="00741701" w:rsidRPr="00741701">
        <w:rPr>
          <w:sz w:val="28"/>
          <w:lang w:val="uk-UA"/>
        </w:rPr>
        <w:t>Підприємство звітує перед Засновником про результати господарської діяльності за встановленими формами статистичної звітності.</w:t>
      </w:r>
    </w:p>
    <w:p w14:paraId="434D4F23" w14:textId="77777777" w:rsidR="00EC1CA1" w:rsidRDefault="0074170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8.7. </w:t>
      </w:r>
      <w:r w:rsidR="00EC1CA1">
        <w:rPr>
          <w:sz w:val="28"/>
          <w:lang w:val="uk-UA"/>
        </w:rPr>
        <w:t xml:space="preserve">Керівник Підприємства та головний бухгалтер несуть персональну відповідальність за одержання порядку ведення і достовірність обліку </w:t>
      </w:r>
      <w:r w:rsidR="00EC1CA1">
        <w:rPr>
          <w:sz w:val="28"/>
          <w:lang w:val="uk-UA"/>
        </w:rPr>
        <w:br/>
        <w:t>та статистичної звітності.</w:t>
      </w:r>
    </w:p>
    <w:p w14:paraId="07E1D72C" w14:textId="77777777" w:rsidR="00741701" w:rsidRDefault="00741701" w:rsidP="00F012B4">
      <w:pPr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7E086435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9. ВНЕСЕННЯ ЗМІН ТА ДОПОВНЕНЬ ДО СТАТУТУ</w:t>
      </w:r>
    </w:p>
    <w:p w14:paraId="22F9526C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51DBB4CD" w14:textId="12629A3B" w:rsidR="002C30AB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>Усі зміни та доповнення до Статуту вносяться відповідно до законодавства України та затверджуються рішенням сесії селищної ради</w:t>
      </w:r>
      <w:r w:rsidR="002C30AB">
        <w:rPr>
          <w:sz w:val="28"/>
          <w:lang w:val="uk-UA"/>
        </w:rPr>
        <w:t>.</w:t>
      </w:r>
    </w:p>
    <w:p w14:paraId="74B405D2" w14:textId="77777777" w:rsidR="00EC1CA1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9.2</w:t>
      </w:r>
      <w:r w:rsidR="002C30AB">
        <w:rPr>
          <w:sz w:val="28"/>
          <w:lang w:val="uk-UA"/>
        </w:rPr>
        <w:t xml:space="preserve">. </w:t>
      </w:r>
      <w:r w:rsidR="00EC1CA1">
        <w:rPr>
          <w:sz w:val="28"/>
          <w:lang w:val="uk-UA"/>
        </w:rPr>
        <w:t>Зміни і доповнення набувають чинності з моменту їх державної реєстрації та внесення відповідного запису про це до Єдиного державного реєстру</w:t>
      </w:r>
      <w:r>
        <w:rPr>
          <w:sz w:val="28"/>
          <w:lang w:val="uk-UA"/>
        </w:rPr>
        <w:t xml:space="preserve"> юридичних осіб, фіз</w:t>
      </w:r>
      <w:r w:rsidR="0086603D">
        <w:rPr>
          <w:sz w:val="28"/>
          <w:lang w:val="uk-UA"/>
        </w:rPr>
        <w:t>ичних осіб-</w:t>
      </w:r>
      <w:r w:rsidR="00EC1CA1">
        <w:rPr>
          <w:sz w:val="28"/>
          <w:lang w:val="uk-UA"/>
        </w:rPr>
        <w:t xml:space="preserve">підприємств та </w:t>
      </w:r>
      <w:r w:rsidR="0086603D">
        <w:rPr>
          <w:sz w:val="28"/>
          <w:lang w:val="uk-UA"/>
        </w:rPr>
        <w:t>громадських формувань</w:t>
      </w:r>
      <w:r w:rsidR="00EC1CA1">
        <w:rPr>
          <w:sz w:val="28"/>
          <w:lang w:val="uk-UA"/>
        </w:rPr>
        <w:t>.</w:t>
      </w:r>
    </w:p>
    <w:p w14:paraId="395031F7" w14:textId="77777777" w:rsidR="00723DFF" w:rsidRDefault="00723DFF" w:rsidP="00F012B4">
      <w:pPr>
        <w:ind w:firstLine="426"/>
        <w:jc w:val="both"/>
        <w:rPr>
          <w:lang w:val="uk-UA"/>
        </w:rPr>
      </w:pPr>
    </w:p>
    <w:p w14:paraId="5499A121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10. ПРИПИНЕННЯ ПІДПРИЄМСТВА</w:t>
      </w:r>
    </w:p>
    <w:p w14:paraId="24C74502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BAF2549" w14:textId="77777777" w:rsidR="002C30AB" w:rsidRDefault="0086603D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10.1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 xml:space="preserve">Припинення </w:t>
      </w:r>
      <w:r w:rsidR="00723DFF">
        <w:rPr>
          <w:sz w:val="28"/>
          <w:lang w:val="uk-UA"/>
        </w:rPr>
        <w:t xml:space="preserve">діяльності </w:t>
      </w:r>
      <w:r w:rsidR="002C30AB" w:rsidRPr="002C30AB">
        <w:rPr>
          <w:sz w:val="28"/>
          <w:lang w:val="uk-UA"/>
        </w:rPr>
        <w:t>Підприємства здійснюється шляхом його реорганізації (злиття, приєднання, поділу, перетворення) або шляхом ліквідації за рішенням власника , чи  за рішенням суду або господарського суду згідно з чинним законодавством України</w:t>
      </w:r>
    </w:p>
    <w:p w14:paraId="593626E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10.2</w:t>
      </w:r>
      <w:r w:rsidR="00EC1CA1">
        <w:rPr>
          <w:sz w:val="28"/>
          <w:lang w:val="uk-UA"/>
        </w:rPr>
        <w:t xml:space="preserve">. Для ліквідації Підприємства </w:t>
      </w:r>
      <w:r w:rsidR="002C30AB">
        <w:rPr>
          <w:sz w:val="28"/>
          <w:lang w:val="uk-UA"/>
        </w:rPr>
        <w:t xml:space="preserve">селищною </w:t>
      </w:r>
      <w:r w:rsidR="00EC1CA1">
        <w:rPr>
          <w:sz w:val="28"/>
          <w:lang w:val="uk-UA"/>
        </w:rPr>
        <w:t xml:space="preserve"> радою або ліквідатором створюється ліквідаційна комісія. Порядок і строки проведення ліквідації, а також термін для заяви претензій кредиторами, визначається законодавством.</w:t>
      </w:r>
    </w:p>
    <w:p w14:paraId="0D7F4D6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10.3</w:t>
      </w:r>
      <w:r w:rsidR="00EC1CA1">
        <w:rPr>
          <w:sz w:val="28"/>
          <w:lang w:val="uk-UA"/>
        </w:rPr>
        <w:t>. З моменту призначення ліквідаційної комісії до неї переходять повноваження по управлінню Підприємством.</w:t>
      </w:r>
    </w:p>
    <w:p w14:paraId="67C927F4" w14:textId="77777777" w:rsidR="00EC1CA1" w:rsidRDefault="009A314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10.4</w:t>
      </w:r>
      <w:r w:rsidR="00EC1CA1">
        <w:rPr>
          <w:sz w:val="28"/>
          <w:lang w:val="uk-UA"/>
        </w:rPr>
        <w:t>. Майно, яке залишилось після задоволення претензій кредиторів, розрахунків з членами трудового колективу по оплаті праці та бюджетом, використовується за рішенням Власника.</w:t>
      </w:r>
    </w:p>
    <w:p w14:paraId="2B0EBD0B" w14:textId="77777777" w:rsidR="00723DFF" w:rsidRDefault="00723DFF" w:rsidP="00F012B4">
      <w:pPr>
        <w:ind w:firstLine="426"/>
        <w:jc w:val="both"/>
        <w:rPr>
          <w:sz w:val="28"/>
          <w:lang w:val="uk-UA"/>
        </w:rPr>
      </w:pPr>
    </w:p>
    <w:p w14:paraId="6F771D12" w14:textId="0AFC47B9" w:rsidR="00EC1CA1" w:rsidRPr="00CB6231" w:rsidRDefault="002C30AB" w:rsidP="00F012B4">
      <w:pPr>
        <w:ind w:firstLine="426"/>
        <w:jc w:val="both"/>
        <w:rPr>
          <w:sz w:val="28"/>
          <w:szCs w:val="28"/>
          <w:lang w:val="uk-UA"/>
        </w:rPr>
      </w:pPr>
      <w:r w:rsidRPr="00CB6231">
        <w:rPr>
          <w:b/>
          <w:sz w:val="28"/>
          <w:szCs w:val="28"/>
          <w:lang w:val="uk-UA"/>
        </w:rPr>
        <w:t xml:space="preserve">  11. </w:t>
      </w:r>
      <w:r w:rsidR="00CB6231">
        <w:rPr>
          <w:b/>
          <w:sz w:val="28"/>
          <w:szCs w:val="28"/>
          <w:lang w:val="uk-UA"/>
        </w:rPr>
        <w:t>ПРИКІНЦЕВІ ПОЛОЖЕННЯ</w:t>
      </w:r>
    </w:p>
    <w:p w14:paraId="47A31FB8" w14:textId="77777777" w:rsidR="00EF1408" w:rsidRDefault="00EF1408" w:rsidP="00F012B4">
      <w:pPr>
        <w:ind w:firstLine="426"/>
        <w:jc w:val="both"/>
        <w:rPr>
          <w:sz w:val="28"/>
          <w:lang w:val="uk-UA"/>
        </w:rPr>
      </w:pPr>
    </w:p>
    <w:p w14:paraId="5804AA23" w14:textId="77777777" w:rsidR="002C30AB" w:rsidRDefault="002C30AB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</w:t>
      </w:r>
      <w:r w:rsidRPr="002C30AB">
        <w:rPr>
          <w:color w:val="000000"/>
          <w:sz w:val="28"/>
          <w:szCs w:val="28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 xml:space="preserve">. При всіх інших питаннях, не врегульованим цим Статутом, Підприємство керується нормами та вимогами, встановленими чинним законодавством України. </w:t>
      </w:r>
    </w:p>
    <w:p w14:paraId="38F1D4E8" w14:textId="77777777" w:rsidR="00EC1CA1" w:rsidRDefault="00EC1CA1" w:rsidP="00592504">
      <w:pPr>
        <w:ind w:left="567" w:right="359" w:firstLine="360"/>
        <w:rPr>
          <w:sz w:val="28"/>
          <w:lang w:val="uk-UA"/>
        </w:rPr>
      </w:pPr>
    </w:p>
    <w:p w14:paraId="30819B74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7357C71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59F3E9F2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D62BC28" w14:textId="77777777" w:rsidR="004B7C5B" w:rsidRDefault="004B7C5B" w:rsidP="00592504">
      <w:pPr>
        <w:ind w:left="567" w:right="359" w:firstLine="360"/>
        <w:rPr>
          <w:rFonts w:ascii="Arial" w:eastAsia="Arial" w:hAnsi="Arial" w:cs="Arial"/>
          <w:sz w:val="22"/>
          <w:lang w:val="uk-UA"/>
        </w:rPr>
      </w:pPr>
    </w:p>
    <w:p w14:paraId="4FD9432A" w14:textId="77777777" w:rsidR="005407E8" w:rsidRDefault="005407E8" w:rsidP="00592504">
      <w:pPr>
        <w:ind w:left="567" w:right="359"/>
      </w:pPr>
    </w:p>
    <w:sectPr w:rsidR="005407E8" w:rsidSect="00F012B4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B4D"/>
    <w:multiLevelType w:val="multilevel"/>
    <w:tmpl w:val="3A3802AE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8A3E76"/>
    <w:multiLevelType w:val="hybridMultilevel"/>
    <w:tmpl w:val="DB0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929D5"/>
    <w:multiLevelType w:val="multilevel"/>
    <w:tmpl w:val="2E527030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A3F05E1"/>
    <w:multiLevelType w:val="hybridMultilevel"/>
    <w:tmpl w:val="96E435A2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D770530"/>
    <w:multiLevelType w:val="hybridMultilevel"/>
    <w:tmpl w:val="466CF1C2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41F89"/>
    <w:multiLevelType w:val="hybridMultilevel"/>
    <w:tmpl w:val="EC7E222E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A43D1"/>
    <w:multiLevelType w:val="hybridMultilevel"/>
    <w:tmpl w:val="C60683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6EE2ADA"/>
    <w:multiLevelType w:val="hybridMultilevel"/>
    <w:tmpl w:val="2E6417DC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509A"/>
    <w:multiLevelType w:val="hybridMultilevel"/>
    <w:tmpl w:val="BE007F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670A6"/>
    <w:multiLevelType w:val="multilevel"/>
    <w:tmpl w:val="BA8AB038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37C40FA1"/>
    <w:multiLevelType w:val="hybridMultilevel"/>
    <w:tmpl w:val="8BE081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873D3D"/>
    <w:multiLevelType w:val="hybridMultilevel"/>
    <w:tmpl w:val="39C83B46"/>
    <w:lvl w:ilvl="0" w:tplc="000AD4BA">
      <w:start w:val="10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99E10E8"/>
    <w:multiLevelType w:val="hybridMultilevel"/>
    <w:tmpl w:val="8AC04912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9748B7"/>
    <w:multiLevelType w:val="hybridMultilevel"/>
    <w:tmpl w:val="CCBE2734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2A10DB"/>
    <w:multiLevelType w:val="hybridMultilevel"/>
    <w:tmpl w:val="9372269E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B80C2A"/>
    <w:multiLevelType w:val="hybridMultilevel"/>
    <w:tmpl w:val="8DFEDA3C"/>
    <w:lvl w:ilvl="0" w:tplc="0419000F">
      <w:start w:val="1"/>
      <w:numFmt w:val="decimal"/>
      <w:lvlText w:val="%1."/>
      <w:lvlJc w:val="left"/>
      <w:pPr>
        <w:ind w:left="1285" w:hanging="360"/>
      </w:p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 w15:restartNumberingAfterBreak="0">
    <w:nsid w:val="4F831042"/>
    <w:multiLevelType w:val="hybridMultilevel"/>
    <w:tmpl w:val="596AAAE6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7" w15:restartNumberingAfterBreak="0">
    <w:nsid w:val="4FF36739"/>
    <w:multiLevelType w:val="hybridMultilevel"/>
    <w:tmpl w:val="86D8999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657D4E"/>
    <w:multiLevelType w:val="hybridMultilevel"/>
    <w:tmpl w:val="FEFA40C8"/>
    <w:lvl w:ilvl="0" w:tplc="B212C902">
      <w:numFmt w:val="bullet"/>
      <w:lvlText w:val="-"/>
      <w:lvlJc w:val="left"/>
      <w:pPr>
        <w:ind w:left="1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547E2377"/>
    <w:multiLevelType w:val="hybridMultilevel"/>
    <w:tmpl w:val="E9724948"/>
    <w:lvl w:ilvl="0" w:tplc="8E6AE6E8">
      <w:start w:val="4"/>
      <w:numFmt w:val="decimal"/>
      <w:lvlText w:val="%1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0" w15:restartNumberingAfterBreak="0">
    <w:nsid w:val="584F1813"/>
    <w:multiLevelType w:val="hybridMultilevel"/>
    <w:tmpl w:val="6B8E8A2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046F93"/>
    <w:multiLevelType w:val="hybridMultilevel"/>
    <w:tmpl w:val="38A22FE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8542FC"/>
    <w:multiLevelType w:val="multilevel"/>
    <w:tmpl w:val="08306FE8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firstLine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firstLine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firstLine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firstLine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firstLine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firstLine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firstLine="360"/>
      </w:pPr>
      <w:rPr>
        <w:vertAlign w:val="baseline"/>
      </w:rPr>
    </w:lvl>
  </w:abstractNum>
  <w:abstractNum w:abstractNumId="23" w15:restartNumberingAfterBreak="0">
    <w:nsid w:val="5BF80FC7"/>
    <w:multiLevelType w:val="hybridMultilevel"/>
    <w:tmpl w:val="13B42F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6B2593"/>
    <w:multiLevelType w:val="multilevel"/>
    <w:tmpl w:val="7CCAF664"/>
    <w:lvl w:ilvl="0">
      <w:start w:val="4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 w15:restartNumberingAfterBreak="0">
    <w:nsid w:val="5D8A472B"/>
    <w:multiLevelType w:val="hybridMultilevel"/>
    <w:tmpl w:val="FB208C08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00A5"/>
    <w:multiLevelType w:val="multilevel"/>
    <w:tmpl w:val="AA7E4D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27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83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02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21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496" w:hanging="2160"/>
      </w:pPr>
      <w:rPr>
        <w:rFonts w:hint="default"/>
        <w:b w:val="0"/>
      </w:rPr>
    </w:lvl>
  </w:abstractNum>
  <w:abstractNum w:abstractNumId="27" w15:restartNumberingAfterBreak="0">
    <w:nsid w:val="67E91B75"/>
    <w:multiLevelType w:val="hybridMultilevel"/>
    <w:tmpl w:val="2EF6DB2A"/>
    <w:lvl w:ilvl="0" w:tplc="000AD4BA">
      <w:start w:val="10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8" w15:restartNumberingAfterBreak="0">
    <w:nsid w:val="69BC0C6B"/>
    <w:multiLevelType w:val="hybridMultilevel"/>
    <w:tmpl w:val="8BBAD006"/>
    <w:lvl w:ilvl="0" w:tplc="000AD4B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D20EDE"/>
    <w:multiLevelType w:val="hybridMultilevel"/>
    <w:tmpl w:val="012EBBD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6DDB354B"/>
    <w:multiLevelType w:val="hybridMultilevel"/>
    <w:tmpl w:val="626C6402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953BB"/>
    <w:multiLevelType w:val="hybridMultilevel"/>
    <w:tmpl w:val="05BEBC10"/>
    <w:lvl w:ilvl="0" w:tplc="B212C90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2" w15:restartNumberingAfterBreak="0">
    <w:nsid w:val="787A301D"/>
    <w:multiLevelType w:val="hybridMultilevel"/>
    <w:tmpl w:val="E8B0287C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7"/>
  </w:num>
  <w:num w:numId="7">
    <w:abstractNumId w:val="28"/>
  </w:num>
  <w:num w:numId="8">
    <w:abstractNumId w:val="10"/>
  </w:num>
  <w:num w:numId="9">
    <w:abstractNumId w:val="23"/>
  </w:num>
  <w:num w:numId="10">
    <w:abstractNumId w:val="6"/>
  </w:num>
  <w:num w:numId="11">
    <w:abstractNumId w:val="8"/>
  </w:num>
  <w:num w:numId="12">
    <w:abstractNumId w:val="21"/>
  </w:num>
  <w:num w:numId="13">
    <w:abstractNumId w:val="29"/>
  </w:num>
  <w:num w:numId="14">
    <w:abstractNumId w:val="1"/>
  </w:num>
  <w:num w:numId="15">
    <w:abstractNumId w:val="31"/>
  </w:num>
  <w:num w:numId="16">
    <w:abstractNumId w:val="7"/>
  </w:num>
  <w:num w:numId="17">
    <w:abstractNumId w:val="16"/>
  </w:num>
  <w:num w:numId="18">
    <w:abstractNumId w:val="18"/>
  </w:num>
  <w:num w:numId="19">
    <w:abstractNumId w:val="30"/>
  </w:num>
  <w:num w:numId="20">
    <w:abstractNumId w:val="4"/>
  </w:num>
  <w:num w:numId="21">
    <w:abstractNumId w:val="5"/>
  </w:num>
  <w:num w:numId="22">
    <w:abstractNumId w:val="25"/>
  </w:num>
  <w:num w:numId="23">
    <w:abstractNumId w:val="32"/>
  </w:num>
  <w:num w:numId="24">
    <w:abstractNumId w:val="12"/>
  </w:num>
  <w:num w:numId="25">
    <w:abstractNumId w:val="26"/>
  </w:num>
  <w:num w:numId="26">
    <w:abstractNumId w:val="20"/>
  </w:num>
  <w:num w:numId="27">
    <w:abstractNumId w:val="14"/>
  </w:num>
  <w:num w:numId="28">
    <w:abstractNumId w:val="13"/>
  </w:num>
  <w:num w:numId="29">
    <w:abstractNumId w:val="3"/>
  </w:num>
  <w:num w:numId="30">
    <w:abstractNumId w:val="27"/>
  </w:num>
  <w:num w:numId="31">
    <w:abstractNumId w:val="11"/>
  </w:num>
  <w:num w:numId="32">
    <w:abstractNumId w:val="1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CA1"/>
    <w:rsid w:val="00003951"/>
    <w:rsid w:val="00012E6F"/>
    <w:rsid w:val="000148A9"/>
    <w:rsid w:val="00016E44"/>
    <w:rsid w:val="0006198B"/>
    <w:rsid w:val="0007350E"/>
    <w:rsid w:val="00111732"/>
    <w:rsid w:val="001169D9"/>
    <w:rsid w:val="0014737D"/>
    <w:rsid w:val="001949FF"/>
    <w:rsid w:val="001D68A7"/>
    <w:rsid w:val="00217888"/>
    <w:rsid w:val="00236A48"/>
    <w:rsid w:val="00256496"/>
    <w:rsid w:val="00292793"/>
    <w:rsid w:val="002C30AB"/>
    <w:rsid w:val="002C45AE"/>
    <w:rsid w:val="002D1371"/>
    <w:rsid w:val="002F4228"/>
    <w:rsid w:val="00380AD7"/>
    <w:rsid w:val="003A7434"/>
    <w:rsid w:val="003E1525"/>
    <w:rsid w:val="003E2641"/>
    <w:rsid w:val="00407A56"/>
    <w:rsid w:val="00425434"/>
    <w:rsid w:val="00461FFD"/>
    <w:rsid w:val="00464176"/>
    <w:rsid w:val="00495A3C"/>
    <w:rsid w:val="004A0A26"/>
    <w:rsid w:val="004A21C8"/>
    <w:rsid w:val="004B7C5B"/>
    <w:rsid w:val="004E31AF"/>
    <w:rsid w:val="00514C0A"/>
    <w:rsid w:val="005407E8"/>
    <w:rsid w:val="005742CB"/>
    <w:rsid w:val="00592504"/>
    <w:rsid w:val="005A3142"/>
    <w:rsid w:val="0061560D"/>
    <w:rsid w:val="006240DB"/>
    <w:rsid w:val="006314F7"/>
    <w:rsid w:val="006508FF"/>
    <w:rsid w:val="0065392C"/>
    <w:rsid w:val="00675717"/>
    <w:rsid w:val="006A4836"/>
    <w:rsid w:val="006C70BD"/>
    <w:rsid w:val="00716D96"/>
    <w:rsid w:val="00723DFF"/>
    <w:rsid w:val="00741701"/>
    <w:rsid w:val="007B1999"/>
    <w:rsid w:val="0086603D"/>
    <w:rsid w:val="008757C6"/>
    <w:rsid w:val="00897CC9"/>
    <w:rsid w:val="008B3AAB"/>
    <w:rsid w:val="0090674B"/>
    <w:rsid w:val="00920035"/>
    <w:rsid w:val="009A3147"/>
    <w:rsid w:val="009C5A32"/>
    <w:rsid w:val="009F1F20"/>
    <w:rsid w:val="009F52B3"/>
    <w:rsid w:val="00A37646"/>
    <w:rsid w:val="00A8153C"/>
    <w:rsid w:val="00A8161C"/>
    <w:rsid w:val="00B2606C"/>
    <w:rsid w:val="00B345CE"/>
    <w:rsid w:val="00B76B7C"/>
    <w:rsid w:val="00BA3534"/>
    <w:rsid w:val="00BB2057"/>
    <w:rsid w:val="00BC54D0"/>
    <w:rsid w:val="00BD49A6"/>
    <w:rsid w:val="00BD654A"/>
    <w:rsid w:val="00BF01E3"/>
    <w:rsid w:val="00C07505"/>
    <w:rsid w:val="00C265DA"/>
    <w:rsid w:val="00C37F19"/>
    <w:rsid w:val="00C41228"/>
    <w:rsid w:val="00C5279F"/>
    <w:rsid w:val="00CA064E"/>
    <w:rsid w:val="00CB6231"/>
    <w:rsid w:val="00CC6DBB"/>
    <w:rsid w:val="00CF09C3"/>
    <w:rsid w:val="00D033F7"/>
    <w:rsid w:val="00D24E59"/>
    <w:rsid w:val="00D56D9E"/>
    <w:rsid w:val="00D57EA1"/>
    <w:rsid w:val="00D71F85"/>
    <w:rsid w:val="00D81DCD"/>
    <w:rsid w:val="00D9067A"/>
    <w:rsid w:val="00E55D67"/>
    <w:rsid w:val="00E62F16"/>
    <w:rsid w:val="00EB158F"/>
    <w:rsid w:val="00EC1CA1"/>
    <w:rsid w:val="00EF1408"/>
    <w:rsid w:val="00F012B4"/>
    <w:rsid w:val="00F15ED4"/>
    <w:rsid w:val="00F25CCA"/>
    <w:rsid w:val="00F31A36"/>
    <w:rsid w:val="00F34065"/>
    <w:rsid w:val="00F375EF"/>
    <w:rsid w:val="00F76F9E"/>
    <w:rsid w:val="00F9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EFF44"/>
  <w15:docId w15:val="{28068CC0-9785-4F4B-9055-72E9EE9C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13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1CA1"/>
    <w:rPr>
      <w:snapToGrid w:val="0"/>
    </w:rPr>
  </w:style>
  <w:style w:type="paragraph" w:customStyle="1" w:styleId="10">
    <w:name w:val="Обычный (веб)1"/>
    <w:basedOn w:val="a"/>
    <w:rsid w:val="002F4228"/>
  </w:style>
  <w:style w:type="character" w:customStyle="1" w:styleId="apple-converted-space">
    <w:name w:val="apple-converted-space"/>
    <w:rsid w:val="00464176"/>
  </w:style>
  <w:style w:type="paragraph" w:styleId="a3">
    <w:name w:val="List Paragraph"/>
    <w:basedOn w:val="a"/>
    <w:uiPriority w:val="34"/>
    <w:qFormat/>
    <w:rsid w:val="00F0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F5A1-21B6-4421-BFD9-AE45F361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comptech</dc:creator>
  <cp:keywords/>
  <cp:lastModifiedBy>Professional</cp:lastModifiedBy>
  <cp:revision>2</cp:revision>
  <cp:lastPrinted>2018-03-26T13:46:00Z</cp:lastPrinted>
  <dcterms:created xsi:type="dcterms:W3CDTF">2023-11-23T14:27:00Z</dcterms:created>
  <dcterms:modified xsi:type="dcterms:W3CDTF">2023-11-23T14:27:00Z</dcterms:modified>
</cp:coreProperties>
</file>